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E592" w14:textId="77777777" w:rsidR="00BC472F" w:rsidRDefault="00BC472F">
      <w:pPr>
        <w:pStyle w:val="ConsPlusTitlePage"/>
      </w:pPr>
      <w:r>
        <w:t xml:space="preserve">Документ предоставлен </w:t>
      </w:r>
      <w:hyperlink r:id="rId4" w:history="1">
        <w:r>
          <w:rPr>
            <w:color w:val="0000FF"/>
          </w:rPr>
          <w:t>КонсультантПлюс</w:t>
        </w:r>
      </w:hyperlink>
      <w:r>
        <w:br/>
      </w:r>
    </w:p>
    <w:p w14:paraId="12AEC212" w14:textId="77777777" w:rsidR="00BC472F" w:rsidRDefault="00BC472F">
      <w:pPr>
        <w:pStyle w:val="ConsPlusNormal"/>
        <w:jc w:val="both"/>
        <w:outlineLvl w:val="0"/>
      </w:pPr>
    </w:p>
    <w:p w14:paraId="5557F093" w14:textId="77777777" w:rsidR="00BC472F" w:rsidRDefault="00BC472F">
      <w:pPr>
        <w:pStyle w:val="ConsPlusTitle"/>
        <w:jc w:val="center"/>
        <w:outlineLvl w:val="0"/>
      </w:pPr>
      <w:r>
        <w:t>ПРАВИТЕЛЬСТВО УДМУРТСКОЙ РЕСПУБЛИКИ</w:t>
      </w:r>
    </w:p>
    <w:p w14:paraId="29B51A0C" w14:textId="77777777" w:rsidR="00BC472F" w:rsidRDefault="00BC472F">
      <w:pPr>
        <w:pStyle w:val="ConsPlusTitle"/>
        <w:jc w:val="center"/>
      </w:pPr>
    </w:p>
    <w:p w14:paraId="23B50A0A" w14:textId="77777777" w:rsidR="00BC472F" w:rsidRDefault="00BC472F">
      <w:pPr>
        <w:pStyle w:val="ConsPlusTitle"/>
        <w:jc w:val="center"/>
      </w:pPr>
      <w:r>
        <w:t>ПОСТАНОВЛЕНИЕ</w:t>
      </w:r>
    </w:p>
    <w:p w14:paraId="734EE6A4" w14:textId="77777777" w:rsidR="00BC472F" w:rsidRDefault="00BC472F">
      <w:pPr>
        <w:pStyle w:val="ConsPlusTitle"/>
        <w:jc w:val="center"/>
      </w:pPr>
      <w:r>
        <w:t>от 25 марта 2020 г. N 76</w:t>
      </w:r>
    </w:p>
    <w:p w14:paraId="34F30695" w14:textId="77777777" w:rsidR="00BC472F" w:rsidRDefault="00BC472F">
      <w:pPr>
        <w:pStyle w:val="ConsPlusTitle"/>
        <w:jc w:val="center"/>
      </w:pPr>
    </w:p>
    <w:p w14:paraId="6A505645" w14:textId="77777777" w:rsidR="00BC472F" w:rsidRDefault="00BC472F">
      <w:pPr>
        <w:pStyle w:val="ConsPlusTitle"/>
        <w:jc w:val="center"/>
      </w:pPr>
      <w:r>
        <w:t>О МЕРАХ СОЦИАЛЬНОЙ ПОДДЕРЖКИ ОТДЕЛЬНЫХ КАТЕГОРИЙ МЕДИЦИНСКИХ</w:t>
      </w:r>
    </w:p>
    <w:p w14:paraId="270A9499" w14:textId="77777777" w:rsidR="00BC472F" w:rsidRDefault="00BC472F">
      <w:pPr>
        <w:pStyle w:val="ConsPlusTitle"/>
        <w:jc w:val="center"/>
      </w:pPr>
      <w:r>
        <w:t>РАБОТНИКОВ БЮДЖЕТНЫХ УЧРЕЖДЕНИЙ ЗДРАВООХРАНЕНИЯ</w:t>
      </w:r>
    </w:p>
    <w:p w14:paraId="5BF36AE7" w14:textId="77777777" w:rsidR="00BC472F" w:rsidRDefault="00BC472F">
      <w:pPr>
        <w:pStyle w:val="ConsPlusTitle"/>
        <w:jc w:val="center"/>
      </w:pPr>
      <w:r>
        <w:t>УДМУРТСКОЙ РЕСПУБЛИКИ</w:t>
      </w:r>
    </w:p>
    <w:p w14:paraId="2458F809" w14:textId="77777777" w:rsidR="00BC472F" w:rsidRDefault="00BC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472F" w14:paraId="361477BA" w14:textId="77777777">
        <w:trPr>
          <w:jc w:val="center"/>
        </w:trPr>
        <w:tc>
          <w:tcPr>
            <w:tcW w:w="9294" w:type="dxa"/>
            <w:tcBorders>
              <w:top w:val="nil"/>
              <w:left w:val="single" w:sz="24" w:space="0" w:color="CED3F1"/>
              <w:bottom w:val="nil"/>
              <w:right w:val="single" w:sz="24" w:space="0" w:color="F4F3F8"/>
            </w:tcBorders>
            <w:shd w:val="clear" w:color="auto" w:fill="F4F3F8"/>
          </w:tcPr>
          <w:p w14:paraId="04303C20" w14:textId="77777777" w:rsidR="00BC472F" w:rsidRDefault="00BC472F">
            <w:pPr>
              <w:pStyle w:val="ConsPlusNormal"/>
              <w:jc w:val="center"/>
            </w:pPr>
            <w:r>
              <w:rPr>
                <w:color w:val="392C69"/>
              </w:rPr>
              <w:t>Список изменяющих документов</w:t>
            </w:r>
          </w:p>
          <w:p w14:paraId="497F5CB5" w14:textId="77777777" w:rsidR="00BC472F" w:rsidRDefault="00BC472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УР от 26.02.2021 N 103)</w:t>
            </w:r>
          </w:p>
        </w:tc>
      </w:tr>
    </w:tbl>
    <w:p w14:paraId="4A41EA98" w14:textId="77777777" w:rsidR="00BC472F" w:rsidRDefault="00BC472F">
      <w:pPr>
        <w:pStyle w:val="ConsPlusNormal"/>
        <w:jc w:val="both"/>
      </w:pPr>
    </w:p>
    <w:p w14:paraId="5DD1A2C2" w14:textId="77777777" w:rsidR="00BC472F" w:rsidRDefault="00BC472F">
      <w:pPr>
        <w:pStyle w:val="ConsPlusNormal"/>
        <w:ind w:firstLine="540"/>
        <w:jc w:val="both"/>
      </w:pPr>
      <w:r>
        <w:t xml:space="preserve">В целях реализации </w:t>
      </w:r>
      <w:hyperlink r:id="rId6" w:history="1">
        <w:r>
          <w:rPr>
            <w:color w:val="0000FF"/>
          </w:rPr>
          <w:t>статьи 16.1</w:t>
        </w:r>
      </w:hyperlink>
      <w:r>
        <w:t xml:space="preserve"> Закона Удмуртской Республики "О мерах социальной поддержки работников государственных учреждений и организаций Удмуртской Республики" Правительство Удмуртской Республики постановляет:</w:t>
      </w:r>
    </w:p>
    <w:p w14:paraId="4E5DC8A3" w14:textId="77777777" w:rsidR="00BC472F" w:rsidRDefault="00BC472F">
      <w:pPr>
        <w:pStyle w:val="ConsPlusNormal"/>
        <w:spacing w:before="220"/>
        <w:ind w:firstLine="540"/>
        <w:jc w:val="both"/>
      </w:pPr>
      <w:bookmarkStart w:id="0" w:name="P13"/>
      <w:bookmarkEnd w:id="0"/>
      <w:r>
        <w:t>1. Утвердить прилагаемые:</w:t>
      </w:r>
    </w:p>
    <w:p w14:paraId="7EE6FF16" w14:textId="77777777" w:rsidR="00BC472F" w:rsidRDefault="00BC472F">
      <w:pPr>
        <w:pStyle w:val="ConsPlusNormal"/>
        <w:spacing w:before="220"/>
        <w:ind w:firstLine="540"/>
        <w:jc w:val="both"/>
      </w:pPr>
      <w:hyperlink w:anchor="P36" w:history="1">
        <w:r>
          <w:rPr>
            <w:color w:val="0000FF"/>
          </w:rPr>
          <w:t>Порядок</w:t>
        </w:r>
      </w:hyperlink>
      <w:r>
        <w:t xml:space="preserve"> предоставления мер социальной поддержки отдельным категориям медицинских работников бюджетных учреждений здравоохранения Удмуртской Республики;</w:t>
      </w:r>
    </w:p>
    <w:p w14:paraId="7ED4E214" w14:textId="77777777" w:rsidR="00BC472F" w:rsidRDefault="00BC472F">
      <w:pPr>
        <w:pStyle w:val="ConsPlusNormal"/>
        <w:spacing w:before="220"/>
        <w:ind w:firstLine="540"/>
        <w:jc w:val="both"/>
      </w:pPr>
      <w:r>
        <w:t xml:space="preserve">типовую форму </w:t>
      </w:r>
      <w:hyperlink w:anchor="P93" w:history="1">
        <w:r>
          <w:rPr>
            <w:color w:val="0000FF"/>
          </w:rPr>
          <w:t>договора</w:t>
        </w:r>
      </w:hyperlink>
      <w:r>
        <w:t xml:space="preserve"> о предоставлении единовременной денежной выплаты отдельным категориям медицинских работников бюджетных учреждений здравоохранения Удмуртской Республики.</w:t>
      </w:r>
    </w:p>
    <w:p w14:paraId="47F21978" w14:textId="77777777" w:rsidR="00BC472F" w:rsidRDefault="00BC472F">
      <w:pPr>
        <w:pStyle w:val="ConsPlusNormal"/>
        <w:spacing w:before="220"/>
        <w:ind w:firstLine="540"/>
        <w:jc w:val="both"/>
      </w:pPr>
      <w:r>
        <w:t xml:space="preserve">2. Определить Министерство здравоохранения Удмуртской Республики уполномоченным исполнительным органом государственной власти Удмуртской Республики по обеспечению предоставления мер социальной поддержки отдельным категориям медицинских работников бюджетных учреждений здравоохранения Удмуртской Республики в соответствии с </w:t>
      </w:r>
      <w:hyperlink w:anchor="P13" w:history="1">
        <w:r>
          <w:rPr>
            <w:color w:val="0000FF"/>
          </w:rPr>
          <w:t>пунктом 1</w:t>
        </w:r>
      </w:hyperlink>
      <w:r>
        <w:t xml:space="preserve"> настоящего постановления.</w:t>
      </w:r>
    </w:p>
    <w:p w14:paraId="2DC7E258" w14:textId="77777777" w:rsidR="00BC472F" w:rsidRDefault="00BC472F">
      <w:pPr>
        <w:pStyle w:val="ConsPlusNormal"/>
        <w:spacing w:before="220"/>
        <w:ind w:firstLine="540"/>
        <w:jc w:val="both"/>
      </w:pPr>
      <w:r>
        <w:t>3. Финансовое обеспечение предоставления мер социальной поддержки отдельным категориям медицинских работников бюджетных учреждений здравоохранения Удмуртской Республики осуществляется в пределах средств, предусмотренных Министерству здравоохранения Удмуртской Республики на указанные цели законом Удмуртской Республики о бюджете Удмуртской Республики на соответствующий финансовый год.</w:t>
      </w:r>
    </w:p>
    <w:p w14:paraId="684303F6" w14:textId="77777777" w:rsidR="00BC472F" w:rsidRDefault="00BC472F">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Удмуртской Республики Пинчук Э.З.</w:t>
      </w:r>
    </w:p>
    <w:p w14:paraId="6DFBE4D5" w14:textId="77777777" w:rsidR="00BC472F" w:rsidRDefault="00BC472F">
      <w:pPr>
        <w:pStyle w:val="ConsPlusNormal"/>
        <w:jc w:val="both"/>
      </w:pPr>
      <w:r>
        <w:t xml:space="preserve">(п. 4 в ред. </w:t>
      </w:r>
      <w:hyperlink r:id="rId7" w:history="1">
        <w:r>
          <w:rPr>
            <w:color w:val="0000FF"/>
          </w:rPr>
          <w:t>постановления</w:t>
        </w:r>
      </w:hyperlink>
      <w:r>
        <w:t xml:space="preserve"> Правительства УР от 26.02.2021 N 103)</w:t>
      </w:r>
    </w:p>
    <w:p w14:paraId="7386B1DE" w14:textId="77777777" w:rsidR="00BC472F" w:rsidRDefault="00BC472F">
      <w:pPr>
        <w:pStyle w:val="ConsPlusNormal"/>
        <w:spacing w:before="220"/>
        <w:ind w:firstLine="540"/>
        <w:jc w:val="both"/>
      </w:pPr>
      <w:r>
        <w:t>5. Настоящее постановление вступает в силу через 10 дней после его официального опубликования и распространяется на правоотношения, возникшие с 1 января 2020 года.</w:t>
      </w:r>
    </w:p>
    <w:p w14:paraId="11628078" w14:textId="77777777" w:rsidR="00BC472F" w:rsidRDefault="00BC472F">
      <w:pPr>
        <w:pStyle w:val="ConsPlusNormal"/>
        <w:jc w:val="both"/>
      </w:pPr>
    </w:p>
    <w:p w14:paraId="0AE747F3" w14:textId="77777777" w:rsidR="00BC472F" w:rsidRDefault="00BC472F">
      <w:pPr>
        <w:pStyle w:val="ConsPlusNormal"/>
        <w:jc w:val="right"/>
      </w:pPr>
      <w:r>
        <w:t>Председатель Правительства</w:t>
      </w:r>
    </w:p>
    <w:p w14:paraId="65BFEC46" w14:textId="77777777" w:rsidR="00BC472F" w:rsidRDefault="00BC472F">
      <w:pPr>
        <w:pStyle w:val="ConsPlusNormal"/>
        <w:jc w:val="right"/>
      </w:pPr>
      <w:r>
        <w:t>Удмуртской Республики</w:t>
      </w:r>
    </w:p>
    <w:p w14:paraId="0ED81FB6" w14:textId="77777777" w:rsidR="00BC472F" w:rsidRDefault="00BC472F">
      <w:pPr>
        <w:pStyle w:val="ConsPlusNormal"/>
        <w:jc w:val="right"/>
      </w:pPr>
      <w:r>
        <w:t>Я.В.СЕМЕНОВ</w:t>
      </w:r>
    </w:p>
    <w:p w14:paraId="14453A46" w14:textId="77777777" w:rsidR="00BC472F" w:rsidRDefault="00BC472F">
      <w:pPr>
        <w:pStyle w:val="ConsPlusNormal"/>
        <w:jc w:val="both"/>
      </w:pPr>
    </w:p>
    <w:p w14:paraId="3ED948E6" w14:textId="77777777" w:rsidR="00BC472F" w:rsidRDefault="00BC472F">
      <w:pPr>
        <w:pStyle w:val="ConsPlusNormal"/>
        <w:jc w:val="both"/>
      </w:pPr>
    </w:p>
    <w:p w14:paraId="30CE859C" w14:textId="77777777" w:rsidR="00BC472F" w:rsidRDefault="00BC472F">
      <w:pPr>
        <w:pStyle w:val="ConsPlusNormal"/>
        <w:jc w:val="both"/>
      </w:pPr>
    </w:p>
    <w:p w14:paraId="7DE87448" w14:textId="77777777" w:rsidR="00BC472F" w:rsidRDefault="00BC472F">
      <w:pPr>
        <w:pStyle w:val="ConsPlusNormal"/>
        <w:jc w:val="both"/>
      </w:pPr>
    </w:p>
    <w:p w14:paraId="59C1DA5A" w14:textId="77777777" w:rsidR="00BC472F" w:rsidRDefault="00BC472F">
      <w:pPr>
        <w:pStyle w:val="ConsPlusNormal"/>
        <w:jc w:val="both"/>
      </w:pPr>
    </w:p>
    <w:p w14:paraId="7CE2939F" w14:textId="77777777" w:rsidR="00BC472F" w:rsidRDefault="00BC472F">
      <w:pPr>
        <w:pStyle w:val="ConsPlusNormal"/>
        <w:jc w:val="right"/>
        <w:outlineLvl w:val="0"/>
      </w:pPr>
      <w:r>
        <w:t>Утвержден</w:t>
      </w:r>
    </w:p>
    <w:p w14:paraId="1B462E4E" w14:textId="77777777" w:rsidR="00BC472F" w:rsidRDefault="00BC472F">
      <w:pPr>
        <w:pStyle w:val="ConsPlusNormal"/>
        <w:jc w:val="right"/>
      </w:pPr>
      <w:r>
        <w:t>постановлением</w:t>
      </w:r>
    </w:p>
    <w:p w14:paraId="6E6B1D68" w14:textId="77777777" w:rsidR="00BC472F" w:rsidRDefault="00BC472F">
      <w:pPr>
        <w:pStyle w:val="ConsPlusNormal"/>
        <w:jc w:val="right"/>
      </w:pPr>
      <w:r>
        <w:t>Правительства</w:t>
      </w:r>
    </w:p>
    <w:p w14:paraId="1E540C07" w14:textId="77777777" w:rsidR="00BC472F" w:rsidRDefault="00BC472F">
      <w:pPr>
        <w:pStyle w:val="ConsPlusNormal"/>
        <w:jc w:val="right"/>
      </w:pPr>
      <w:r>
        <w:t>Удмуртской Республики</w:t>
      </w:r>
    </w:p>
    <w:p w14:paraId="195E3C17" w14:textId="77777777" w:rsidR="00BC472F" w:rsidRDefault="00BC472F">
      <w:pPr>
        <w:pStyle w:val="ConsPlusNormal"/>
        <w:jc w:val="right"/>
      </w:pPr>
      <w:r>
        <w:t>от 25 марта 2020 г. N 76</w:t>
      </w:r>
    </w:p>
    <w:p w14:paraId="4F340623" w14:textId="77777777" w:rsidR="00BC472F" w:rsidRDefault="00BC472F">
      <w:pPr>
        <w:pStyle w:val="ConsPlusNormal"/>
        <w:jc w:val="both"/>
      </w:pPr>
    </w:p>
    <w:p w14:paraId="19DC4702" w14:textId="77777777" w:rsidR="00BC472F" w:rsidRDefault="00BC472F">
      <w:pPr>
        <w:pStyle w:val="ConsPlusTitle"/>
        <w:jc w:val="center"/>
      </w:pPr>
      <w:bookmarkStart w:id="1" w:name="P36"/>
      <w:bookmarkEnd w:id="1"/>
      <w:r>
        <w:t>ПОРЯДОК</w:t>
      </w:r>
    </w:p>
    <w:p w14:paraId="329CC67C" w14:textId="77777777" w:rsidR="00BC472F" w:rsidRDefault="00BC472F">
      <w:pPr>
        <w:pStyle w:val="ConsPlusTitle"/>
        <w:jc w:val="center"/>
      </w:pPr>
      <w:r>
        <w:t>ПРЕДОСТАВЛЕНИЯ МЕР СОЦИАЛЬНОЙ ПОДДЕРЖКИ ОТДЕЛЬНЫМ КАТЕГОРИЯМ</w:t>
      </w:r>
    </w:p>
    <w:p w14:paraId="437743B6" w14:textId="77777777" w:rsidR="00BC472F" w:rsidRDefault="00BC472F">
      <w:pPr>
        <w:pStyle w:val="ConsPlusTitle"/>
        <w:jc w:val="center"/>
      </w:pPr>
      <w:r>
        <w:t>МЕДИЦИНСКИХ РАБОТНИКОВ БЮДЖЕТНЫХ УЧРЕЖДЕНИЙ ЗДРАВООХРАНЕНИЯ</w:t>
      </w:r>
    </w:p>
    <w:p w14:paraId="516D6D97" w14:textId="77777777" w:rsidR="00BC472F" w:rsidRDefault="00BC472F">
      <w:pPr>
        <w:pStyle w:val="ConsPlusTitle"/>
        <w:jc w:val="center"/>
      </w:pPr>
      <w:r>
        <w:t>УДМУРТСКОЙ РЕСПУБЛИКИ</w:t>
      </w:r>
    </w:p>
    <w:p w14:paraId="6E1216D7" w14:textId="77777777" w:rsidR="00BC472F" w:rsidRDefault="00BC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472F" w14:paraId="3A25D698" w14:textId="77777777">
        <w:trPr>
          <w:jc w:val="center"/>
        </w:trPr>
        <w:tc>
          <w:tcPr>
            <w:tcW w:w="9294" w:type="dxa"/>
            <w:tcBorders>
              <w:top w:val="nil"/>
              <w:left w:val="single" w:sz="24" w:space="0" w:color="CED3F1"/>
              <w:bottom w:val="nil"/>
              <w:right w:val="single" w:sz="24" w:space="0" w:color="F4F3F8"/>
            </w:tcBorders>
            <w:shd w:val="clear" w:color="auto" w:fill="F4F3F8"/>
          </w:tcPr>
          <w:p w14:paraId="47031FE7" w14:textId="77777777" w:rsidR="00BC472F" w:rsidRDefault="00BC472F">
            <w:pPr>
              <w:pStyle w:val="ConsPlusNormal"/>
              <w:jc w:val="center"/>
            </w:pPr>
            <w:r>
              <w:rPr>
                <w:color w:val="392C69"/>
              </w:rPr>
              <w:t>Список изменяющих документов</w:t>
            </w:r>
          </w:p>
          <w:p w14:paraId="5DEBCD0A" w14:textId="77777777" w:rsidR="00BC472F" w:rsidRDefault="00BC472F">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УР от 26.02.2021 N 103)</w:t>
            </w:r>
          </w:p>
        </w:tc>
      </w:tr>
    </w:tbl>
    <w:p w14:paraId="58A65684" w14:textId="77777777" w:rsidR="00BC472F" w:rsidRDefault="00BC472F">
      <w:pPr>
        <w:pStyle w:val="ConsPlusNormal"/>
        <w:jc w:val="both"/>
      </w:pPr>
    </w:p>
    <w:p w14:paraId="0051E2DE" w14:textId="77777777" w:rsidR="00BC472F" w:rsidRDefault="00BC472F">
      <w:pPr>
        <w:pStyle w:val="ConsPlusNormal"/>
        <w:ind w:firstLine="540"/>
        <w:jc w:val="both"/>
      </w:pPr>
      <w:r>
        <w:t xml:space="preserve">1. Настоящий Порядок устанавливает порядок и условия предоставления мер социальной поддержки отдельным категориям медицинских работников бюджетных учреждений здравоохранения Удмуртской Республики, предусмотренных </w:t>
      </w:r>
      <w:hyperlink r:id="rId9" w:history="1">
        <w:r>
          <w:rPr>
            <w:color w:val="0000FF"/>
          </w:rPr>
          <w:t>статьей 16.1</w:t>
        </w:r>
      </w:hyperlink>
      <w:r>
        <w:t xml:space="preserve"> Закона Удмуртской Республики "О мерах социальной поддержки работников государственных учреждений и организаций Удмуртской Республики" (далее соответственно - Порядок, меры социальной поддержки).</w:t>
      </w:r>
    </w:p>
    <w:p w14:paraId="60791B1D" w14:textId="77777777" w:rsidR="00BC472F" w:rsidRDefault="00BC472F">
      <w:pPr>
        <w:pStyle w:val="ConsPlusNormal"/>
        <w:spacing w:before="220"/>
        <w:ind w:firstLine="540"/>
        <w:jc w:val="both"/>
      </w:pPr>
      <w:r>
        <w:t>2. Перечень бюджетных учреждений здравоохранения Удмуртской Республики, отдельные категории работников которых имеют право на меры социальной поддержки (далее - Перечень учреждений), а также перечень специальностей (должностей) работников в бюджетных учреждениях здравоохранения Удмуртской Республики (далее - Перечень должностей) ежегодно до 1 июля текущего года утверждаются распоряжением Министерства здравоохранения Удмуртской Республики (далее - Министерство).</w:t>
      </w:r>
    </w:p>
    <w:p w14:paraId="211217C8" w14:textId="77777777" w:rsidR="00BC472F" w:rsidRDefault="00BC472F">
      <w:pPr>
        <w:pStyle w:val="ConsPlusNormal"/>
        <w:spacing w:before="220"/>
        <w:ind w:firstLine="540"/>
        <w:jc w:val="both"/>
      </w:pPr>
      <w:bookmarkStart w:id="2" w:name="P45"/>
      <w:bookmarkEnd w:id="2"/>
      <w:r>
        <w:t>3. Право на получение мер социальной поддержки имеют медицинские работники бюджетных учреждений здравоохранения Удмуртской Республики, имеющие высшее образование или среднее профессиональное образование, прибывшие на работу в бюджетные учреждения здравоохранения Удмуртской Республики, указанные в Перечне учреждений, на должности, указанные в Перечне должностей.</w:t>
      </w:r>
    </w:p>
    <w:p w14:paraId="4E271944" w14:textId="77777777" w:rsidR="00BC472F" w:rsidRDefault="00BC472F">
      <w:pPr>
        <w:pStyle w:val="ConsPlusNormal"/>
        <w:jc w:val="both"/>
      </w:pPr>
      <w:r>
        <w:t xml:space="preserve">(п. 3 в ред. </w:t>
      </w:r>
      <w:hyperlink r:id="rId10" w:history="1">
        <w:r>
          <w:rPr>
            <w:color w:val="0000FF"/>
          </w:rPr>
          <w:t>постановления</w:t>
        </w:r>
      </w:hyperlink>
      <w:r>
        <w:t xml:space="preserve"> Правительства УР от 26.02.2021 N 103)</w:t>
      </w:r>
    </w:p>
    <w:p w14:paraId="4D0115BA" w14:textId="77777777" w:rsidR="00BC472F" w:rsidRDefault="00BC472F">
      <w:pPr>
        <w:pStyle w:val="ConsPlusNormal"/>
        <w:spacing w:before="220"/>
        <w:ind w:firstLine="540"/>
        <w:jc w:val="both"/>
      </w:pPr>
      <w:r>
        <w:t xml:space="preserve">4. Меры социальной поддержки медицинским работникам, указанным в </w:t>
      </w:r>
      <w:hyperlink w:anchor="P45" w:history="1">
        <w:r>
          <w:rPr>
            <w:color w:val="0000FF"/>
          </w:rPr>
          <w:t>пункте 3</w:t>
        </w:r>
      </w:hyperlink>
      <w:r>
        <w:t xml:space="preserve"> настоящего Порядка (далее - медицинские работники), предоставляются в виде единовременной денежной выплаты (далее - выплата) в размере, определенном </w:t>
      </w:r>
      <w:hyperlink r:id="rId11" w:history="1">
        <w:r>
          <w:rPr>
            <w:color w:val="0000FF"/>
          </w:rPr>
          <w:t>статьей 16.1</w:t>
        </w:r>
      </w:hyperlink>
      <w:r>
        <w:t xml:space="preserve"> Закона Удмуртской Республики "О мерах социальной поддержки работников государственных учреждений и организаций Удмуртской Республики".</w:t>
      </w:r>
    </w:p>
    <w:p w14:paraId="3DAB5A1C" w14:textId="77777777" w:rsidR="00BC472F" w:rsidRDefault="00BC472F">
      <w:pPr>
        <w:pStyle w:val="ConsPlusNormal"/>
        <w:spacing w:before="220"/>
        <w:ind w:firstLine="540"/>
        <w:jc w:val="both"/>
      </w:pPr>
      <w:bookmarkStart w:id="3" w:name="P48"/>
      <w:bookmarkEnd w:id="3"/>
      <w:r>
        <w:t>5. Медицинские работники после заключения трудового договора с бюджетным учреждением здравоохранения Удмуртской Республики, указанным в Перечне учреждений, представляют в Министерство следующие документы:</w:t>
      </w:r>
    </w:p>
    <w:p w14:paraId="71ACC055" w14:textId="77777777" w:rsidR="00BC472F" w:rsidRDefault="00BC472F">
      <w:pPr>
        <w:pStyle w:val="ConsPlusNormal"/>
        <w:spacing w:before="220"/>
        <w:ind w:firstLine="540"/>
        <w:jc w:val="both"/>
      </w:pPr>
      <w:r>
        <w:t>1) письменное заявление о предоставлении выплаты по форме, утверждаемой Министерством;</w:t>
      </w:r>
    </w:p>
    <w:p w14:paraId="0B5B66C2" w14:textId="77777777" w:rsidR="00BC472F" w:rsidRDefault="00BC472F">
      <w:pPr>
        <w:pStyle w:val="ConsPlusNormal"/>
        <w:spacing w:before="220"/>
        <w:ind w:firstLine="540"/>
        <w:jc w:val="both"/>
      </w:pPr>
      <w:r>
        <w:t>2)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4C81C6EA" w14:textId="77777777" w:rsidR="00BC472F" w:rsidRDefault="00BC472F">
      <w:pPr>
        <w:pStyle w:val="ConsPlusNormal"/>
        <w:spacing w:before="220"/>
        <w:ind w:firstLine="540"/>
        <w:jc w:val="both"/>
      </w:pPr>
      <w:r>
        <w:t xml:space="preserve">3) документ об изменении фамилии, имени или отчества в случае изменения фамилии, имени </w:t>
      </w:r>
      <w:r>
        <w:lastRenderedPageBreak/>
        <w:t>или отчества;</w:t>
      </w:r>
    </w:p>
    <w:p w14:paraId="29B8DFD1" w14:textId="77777777" w:rsidR="00BC472F" w:rsidRDefault="00BC472F">
      <w:pPr>
        <w:pStyle w:val="ConsPlusNormal"/>
        <w:spacing w:before="220"/>
        <w:ind w:firstLine="540"/>
        <w:jc w:val="both"/>
      </w:pPr>
      <w:bookmarkStart w:id="4" w:name="P52"/>
      <w:bookmarkEnd w:id="4"/>
      <w:r>
        <w:t>4) документ о высшем образовании или среднем профессиональном образовании;</w:t>
      </w:r>
    </w:p>
    <w:p w14:paraId="346F227A" w14:textId="77777777" w:rsidR="00BC472F" w:rsidRDefault="00BC472F">
      <w:pPr>
        <w:pStyle w:val="ConsPlusNormal"/>
        <w:spacing w:before="220"/>
        <w:ind w:firstLine="540"/>
        <w:jc w:val="both"/>
      </w:pPr>
      <w:bookmarkStart w:id="5" w:name="P53"/>
      <w:bookmarkEnd w:id="5"/>
      <w:r>
        <w:t>5) сертификат специалиста либо свидетельство об аккредитации специалиста;</w:t>
      </w:r>
    </w:p>
    <w:p w14:paraId="268A7C16" w14:textId="77777777" w:rsidR="00BC472F" w:rsidRDefault="00BC472F">
      <w:pPr>
        <w:pStyle w:val="ConsPlusNormal"/>
        <w:spacing w:before="220"/>
        <w:ind w:firstLine="540"/>
        <w:jc w:val="both"/>
      </w:pPr>
      <w:r>
        <w:t>6) копию трудовой книжки с отметкой по последнему месту работы о том, что трудовые отношения с медицинским работником продолжаются в настоящее время;</w:t>
      </w:r>
    </w:p>
    <w:p w14:paraId="29C722B3" w14:textId="77777777" w:rsidR="00BC472F" w:rsidRDefault="00BC472F">
      <w:pPr>
        <w:pStyle w:val="ConsPlusNormal"/>
        <w:spacing w:before="220"/>
        <w:ind w:firstLine="540"/>
        <w:jc w:val="both"/>
      </w:pPr>
      <w:bookmarkStart w:id="6" w:name="P55"/>
      <w:bookmarkEnd w:id="6"/>
      <w:r>
        <w:t>7) трудовой договор с бюджетным учреждением здравоохранения Удмуртской Республики, указанным в Перечне учреждений, заключенный на срок не менее 5 лет и предусматривающий:</w:t>
      </w:r>
    </w:p>
    <w:p w14:paraId="578AE42C" w14:textId="77777777" w:rsidR="00BC472F" w:rsidRDefault="00BC472F">
      <w:pPr>
        <w:pStyle w:val="ConsPlusNormal"/>
        <w:spacing w:before="220"/>
        <w:ind w:firstLine="540"/>
        <w:jc w:val="both"/>
      </w:pPr>
      <w:r>
        <w:t>работу медицинского работника в бюджетном учреждении здравоохранения Удмуртской Республики в качестве основного места работы;</w:t>
      </w:r>
    </w:p>
    <w:p w14:paraId="06606034" w14:textId="77777777" w:rsidR="00BC472F" w:rsidRDefault="00BC472F">
      <w:pPr>
        <w:pStyle w:val="ConsPlusNormal"/>
        <w:spacing w:before="220"/>
        <w:ind w:firstLine="540"/>
        <w:jc w:val="both"/>
      </w:pPr>
      <w: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14:paraId="3A5753CD" w14:textId="77777777" w:rsidR="00BC472F" w:rsidRDefault="00BC472F">
      <w:pPr>
        <w:pStyle w:val="ConsPlusNormal"/>
        <w:spacing w:before="220"/>
        <w:ind w:firstLine="540"/>
        <w:jc w:val="both"/>
      </w:pPr>
      <w:r>
        <w:t>8) реквизиты счета, открытого медицинским работником в кредитной организации.</w:t>
      </w:r>
    </w:p>
    <w:p w14:paraId="4336C00E" w14:textId="77777777" w:rsidR="00BC472F" w:rsidRDefault="00BC472F">
      <w:pPr>
        <w:pStyle w:val="ConsPlusNormal"/>
        <w:spacing w:before="220"/>
        <w:ind w:firstLine="540"/>
        <w:jc w:val="both"/>
      </w:pPr>
      <w:r>
        <w:t xml:space="preserve">Документы, предусмотренные </w:t>
      </w:r>
      <w:hyperlink w:anchor="P52" w:history="1">
        <w:r>
          <w:rPr>
            <w:color w:val="0000FF"/>
          </w:rPr>
          <w:t>подпунктами 4</w:t>
        </w:r>
      </w:hyperlink>
      <w:r>
        <w:t xml:space="preserve">, </w:t>
      </w:r>
      <w:hyperlink w:anchor="P53" w:history="1">
        <w:r>
          <w:rPr>
            <w:color w:val="0000FF"/>
          </w:rPr>
          <w:t>5</w:t>
        </w:r>
      </w:hyperlink>
      <w:r>
        <w:t xml:space="preserve">, </w:t>
      </w:r>
      <w:hyperlink w:anchor="P55" w:history="1">
        <w:r>
          <w:rPr>
            <w:color w:val="0000FF"/>
          </w:rPr>
          <w:t>7</w:t>
        </w:r>
      </w:hyperlink>
      <w:r>
        <w:t xml:space="preserve"> настоящего пункта, могут быть представлены в виде копий, заверенных в установленном порядке администрацией или кадровой службой бюджетного учреждения здравоохранения Удмуртской Республики по месту работы медицинского работника.</w:t>
      </w:r>
    </w:p>
    <w:p w14:paraId="2672B819" w14:textId="77777777" w:rsidR="00BC472F" w:rsidRDefault="00BC472F">
      <w:pPr>
        <w:pStyle w:val="ConsPlusNormal"/>
        <w:spacing w:before="220"/>
        <w:ind w:firstLine="540"/>
        <w:jc w:val="both"/>
      </w:pPr>
      <w:r>
        <w:t>Копии документов, представленные с предъявлением оригинала, сличаются с оригиналом, после чего оригинал возвращается медицинскому работнику.</w:t>
      </w:r>
    </w:p>
    <w:p w14:paraId="1A0D56D9" w14:textId="77777777" w:rsidR="00BC472F" w:rsidRDefault="00BC472F">
      <w:pPr>
        <w:pStyle w:val="ConsPlusNormal"/>
        <w:spacing w:before="220"/>
        <w:ind w:firstLine="540"/>
        <w:jc w:val="both"/>
      </w:pPr>
      <w:r>
        <w:t>6. Специалист Министерства регистрирует представленные документы в день их поступления в журнале регистрации с указанием регистрационного номера, даты и времени приема документов.</w:t>
      </w:r>
    </w:p>
    <w:p w14:paraId="0CC98C6A" w14:textId="77777777" w:rsidR="00BC472F" w:rsidRDefault="00BC472F">
      <w:pPr>
        <w:pStyle w:val="ConsPlusNormal"/>
        <w:spacing w:before="220"/>
        <w:ind w:firstLine="540"/>
        <w:jc w:val="both"/>
      </w:pPr>
      <w:r>
        <w:t xml:space="preserve">7. При приеме документов осуществляется проверка представленных документов на их соответствие </w:t>
      </w:r>
      <w:hyperlink w:anchor="P48" w:history="1">
        <w:r>
          <w:rPr>
            <w:color w:val="0000FF"/>
          </w:rPr>
          <w:t>пункту 5</w:t>
        </w:r>
      </w:hyperlink>
      <w:r>
        <w:t xml:space="preserve"> Порядка.</w:t>
      </w:r>
    </w:p>
    <w:p w14:paraId="2B1C8039" w14:textId="77777777" w:rsidR="00BC472F" w:rsidRDefault="00BC472F">
      <w:pPr>
        <w:pStyle w:val="ConsPlusNormal"/>
        <w:spacing w:before="220"/>
        <w:ind w:firstLine="540"/>
        <w:jc w:val="both"/>
      </w:pPr>
      <w:r>
        <w:t xml:space="preserve">В случае если медицинским работником представлены не все документы и сведения, предусмотренные </w:t>
      </w:r>
      <w:hyperlink w:anchor="P48" w:history="1">
        <w:r>
          <w:rPr>
            <w:color w:val="0000FF"/>
          </w:rPr>
          <w:t>пунктом 5</w:t>
        </w:r>
      </w:hyperlink>
      <w:r>
        <w:t xml:space="preserve"> Порядка, специалист Министерства отказывает в их приеме. Решение об отказе в приеме документов с указанием причины отказа направляется медицинскому работнику в письменной форме в течение 7 дней со дня их представления.</w:t>
      </w:r>
    </w:p>
    <w:p w14:paraId="7F6FC9A5" w14:textId="77777777" w:rsidR="00BC472F" w:rsidRDefault="00BC472F">
      <w:pPr>
        <w:pStyle w:val="ConsPlusNormal"/>
        <w:spacing w:before="220"/>
        <w:ind w:firstLine="540"/>
        <w:jc w:val="both"/>
      </w:pPr>
      <w:r>
        <w:t xml:space="preserve">В случае если документы представлены медицинским работником в соответствии с </w:t>
      </w:r>
      <w:hyperlink w:anchor="P48" w:history="1">
        <w:r>
          <w:rPr>
            <w:color w:val="0000FF"/>
          </w:rPr>
          <w:t>пунктом 5</w:t>
        </w:r>
      </w:hyperlink>
      <w:r>
        <w:t xml:space="preserve"> Порядка, документы в срок не позднее 7 дней передаются в Комиссию по денежным выплатам (далее - Комиссия) для принятия решения о предоставлении выплаты медицинскому работнику.</w:t>
      </w:r>
    </w:p>
    <w:p w14:paraId="7E97AEF5" w14:textId="77777777" w:rsidR="00BC472F" w:rsidRDefault="00BC472F">
      <w:pPr>
        <w:pStyle w:val="ConsPlusNormal"/>
        <w:spacing w:before="220"/>
        <w:ind w:firstLine="540"/>
        <w:jc w:val="both"/>
      </w:pPr>
      <w:r>
        <w:t>8. Состав Комиссии утверждается Министерством. В состав Комиссии включаются представители Министерства, работники бюджетных учреждений здравоохранения Удмуртской Республики, а также по согласованию представители общественных организаций. Количество членов Комиссии должно быть нечетным и составлять не менее пяти человек. Комиссия состоит из председателя, заместителя председателя, секретаря и членов Комиссии.</w:t>
      </w:r>
    </w:p>
    <w:p w14:paraId="1C1FDC20" w14:textId="77777777" w:rsidR="00BC472F" w:rsidRDefault="00BC472F">
      <w:pPr>
        <w:pStyle w:val="ConsPlusNormal"/>
        <w:spacing w:before="220"/>
        <w:ind w:firstLine="540"/>
        <w:jc w:val="both"/>
      </w:pPr>
      <w:r>
        <w:t>Заседание Комиссии является правомочным, если на нем присутствует более половины от общего числа ее членов. Решения Комиссии принимаются большинством голосов членов Комиссии, присутствующих на заседании. 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p>
    <w:p w14:paraId="0D4C797E" w14:textId="77777777" w:rsidR="00BC472F" w:rsidRDefault="00BC472F">
      <w:pPr>
        <w:pStyle w:val="ConsPlusNormal"/>
        <w:spacing w:before="220"/>
        <w:ind w:firstLine="540"/>
        <w:jc w:val="both"/>
      </w:pPr>
      <w:r>
        <w:t xml:space="preserve">9. Комиссия в срок не позднее 30 дней со дня направления специалистом Министерства </w:t>
      </w:r>
      <w:r>
        <w:lastRenderedPageBreak/>
        <w:t>принятых документов осуществляет их рассмотрение и принимает решение о предоставлении выплаты или об отказе в предоставлении выплаты.</w:t>
      </w:r>
    </w:p>
    <w:p w14:paraId="49DD7D49" w14:textId="77777777" w:rsidR="00BC472F" w:rsidRDefault="00BC472F">
      <w:pPr>
        <w:pStyle w:val="ConsPlusNormal"/>
        <w:spacing w:before="220"/>
        <w:ind w:firstLine="540"/>
        <w:jc w:val="both"/>
      </w:pPr>
      <w:r>
        <w:t>10. Основаниями для принятия решения об отказе в предоставлении выплаты являются:</w:t>
      </w:r>
    </w:p>
    <w:p w14:paraId="511C414B" w14:textId="77777777" w:rsidR="00BC472F" w:rsidRDefault="00BC472F">
      <w:pPr>
        <w:pStyle w:val="ConsPlusNormal"/>
        <w:spacing w:before="220"/>
        <w:ind w:firstLine="540"/>
        <w:jc w:val="both"/>
      </w:pPr>
      <w:bookmarkStart w:id="7" w:name="P69"/>
      <w:bookmarkEnd w:id="7"/>
      <w:r>
        <w:t xml:space="preserve">1) несоответствие представленных документов требованиям </w:t>
      </w:r>
      <w:hyperlink w:anchor="P48" w:history="1">
        <w:r>
          <w:rPr>
            <w:color w:val="0000FF"/>
          </w:rPr>
          <w:t>пункта 5</w:t>
        </w:r>
      </w:hyperlink>
      <w:r>
        <w:t xml:space="preserve"> Порядка;</w:t>
      </w:r>
    </w:p>
    <w:p w14:paraId="4401CA0A" w14:textId="77777777" w:rsidR="00BC472F" w:rsidRDefault="00BC472F">
      <w:pPr>
        <w:pStyle w:val="ConsPlusNormal"/>
        <w:spacing w:before="220"/>
        <w:ind w:firstLine="540"/>
        <w:jc w:val="both"/>
      </w:pPr>
      <w:r>
        <w:t>2) выявление недостоверных сведений в представленных документах;</w:t>
      </w:r>
    </w:p>
    <w:p w14:paraId="13B0BBC6" w14:textId="77777777" w:rsidR="00BC472F" w:rsidRDefault="00BC472F">
      <w:pPr>
        <w:pStyle w:val="ConsPlusNormal"/>
        <w:spacing w:before="220"/>
        <w:ind w:firstLine="540"/>
        <w:jc w:val="both"/>
      </w:pPr>
      <w:r>
        <w:t xml:space="preserve">3) отсутствие у медицинского работника права на получение выплаты ввиду его несоответствия требованиям, указанным в </w:t>
      </w:r>
      <w:hyperlink r:id="rId12" w:history="1">
        <w:r>
          <w:rPr>
            <w:color w:val="0000FF"/>
          </w:rPr>
          <w:t>статье 16.1</w:t>
        </w:r>
      </w:hyperlink>
      <w:r>
        <w:t xml:space="preserve"> Закона Удмуртской Республики "О мерах социальной поддержки работников государственных учреждений и организаций Удмуртской Республики".</w:t>
      </w:r>
    </w:p>
    <w:p w14:paraId="7E20621C" w14:textId="77777777" w:rsidR="00BC472F" w:rsidRDefault="00BC472F">
      <w:pPr>
        <w:pStyle w:val="ConsPlusNormal"/>
        <w:spacing w:before="220"/>
        <w:ind w:firstLine="540"/>
        <w:jc w:val="both"/>
      </w:pPr>
      <w:bookmarkStart w:id="8" w:name="P72"/>
      <w:bookmarkEnd w:id="8"/>
      <w:r>
        <w:t>11. На основании решения Комиссии о предоставлении выплаты медицинскому работнику, оформленного в виде протокола, в течение 3 рабочих дней после принятия указанного решения Министерством издается распоряжение, в котором указываются фамилия, имя, отчество (последнее при наличии) медицинского работника, занимаемая должность и место работы, размер предоставляемой выплаты.</w:t>
      </w:r>
    </w:p>
    <w:p w14:paraId="3B60BB71" w14:textId="77777777" w:rsidR="00BC472F" w:rsidRDefault="00BC472F">
      <w:pPr>
        <w:pStyle w:val="ConsPlusNormal"/>
        <w:spacing w:before="220"/>
        <w:ind w:firstLine="540"/>
        <w:jc w:val="both"/>
      </w:pPr>
      <w:r>
        <w:t xml:space="preserve">12. Министерство в течение 5 рабочих дней со дня издания распоряжения, указанного в </w:t>
      </w:r>
      <w:hyperlink w:anchor="P72" w:history="1">
        <w:r>
          <w:rPr>
            <w:color w:val="0000FF"/>
          </w:rPr>
          <w:t>пункте 11</w:t>
        </w:r>
      </w:hyperlink>
      <w:r>
        <w:t xml:space="preserve"> Порядка, направляет медицинскому работнику в письменной форме уведомление о принятом решении.</w:t>
      </w:r>
    </w:p>
    <w:p w14:paraId="0903ADDA" w14:textId="77777777" w:rsidR="00BC472F" w:rsidRDefault="00BC472F">
      <w:pPr>
        <w:pStyle w:val="ConsPlusNormal"/>
        <w:spacing w:before="220"/>
        <w:ind w:firstLine="540"/>
        <w:jc w:val="both"/>
      </w:pPr>
      <w:r>
        <w:t xml:space="preserve">При принятии Комиссией решения об отказе в предоставлении выплаты по основанию, указанному в </w:t>
      </w:r>
      <w:hyperlink w:anchor="P69" w:history="1">
        <w:r>
          <w:rPr>
            <w:color w:val="0000FF"/>
          </w:rPr>
          <w:t>подпункте 1 пункта 10</w:t>
        </w:r>
      </w:hyperlink>
      <w:r>
        <w:t xml:space="preserve"> Порядка, медицинский работник вправе повторно обратиться в Министерство после устранения нарушений.</w:t>
      </w:r>
    </w:p>
    <w:p w14:paraId="6D3148D4" w14:textId="77777777" w:rsidR="00BC472F" w:rsidRDefault="00BC472F">
      <w:pPr>
        <w:pStyle w:val="ConsPlusNormal"/>
        <w:spacing w:before="220"/>
        <w:ind w:firstLine="540"/>
        <w:jc w:val="both"/>
      </w:pPr>
      <w:r>
        <w:t xml:space="preserve">13. Рассмотрение Комиссией документов медицинских работников и принятие решений по ним осуществляется в порядке регистрации поступивших документов, указанных в </w:t>
      </w:r>
      <w:hyperlink w:anchor="P48" w:history="1">
        <w:r>
          <w:rPr>
            <w:color w:val="0000FF"/>
          </w:rPr>
          <w:t>пункте 5</w:t>
        </w:r>
      </w:hyperlink>
      <w:r>
        <w:t xml:space="preserve"> Порядка.</w:t>
      </w:r>
    </w:p>
    <w:p w14:paraId="16C3D58B" w14:textId="77777777" w:rsidR="00BC472F" w:rsidRDefault="00BC472F">
      <w:pPr>
        <w:pStyle w:val="ConsPlusNormal"/>
        <w:spacing w:before="220"/>
        <w:ind w:firstLine="540"/>
        <w:jc w:val="both"/>
      </w:pPr>
      <w:r>
        <w:t xml:space="preserve">14. В течение 20 рабочих дней со дня принятия решения о предоставлении медицинскому работнику выплаты между Министерством, бюджетным учреждением здравоохранения Удмуртской Республики, указанным в Перечне учреждений, и медицинским работником заключается </w:t>
      </w:r>
      <w:hyperlink w:anchor="P93" w:history="1">
        <w:r>
          <w:rPr>
            <w:color w:val="0000FF"/>
          </w:rPr>
          <w:t>договор</w:t>
        </w:r>
      </w:hyperlink>
      <w:r>
        <w:t xml:space="preserve"> о предоставлении единовременной денежной выплаты отдельным категориям медицинских работников бюджетных учреждений здравоохранения Удмуртской Республики (далее - договор) по форме согласно приложению к настоящему постановлению.</w:t>
      </w:r>
    </w:p>
    <w:p w14:paraId="71E3F7F4" w14:textId="77777777" w:rsidR="00BC472F" w:rsidRDefault="00BC472F">
      <w:pPr>
        <w:pStyle w:val="ConsPlusNormal"/>
        <w:spacing w:before="220"/>
        <w:ind w:firstLine="540"/>
        <w:jc w:val="both"/>
      </w:pPr>
      <w:r>
        <w:t>15. При получении выплаты медицинский работник в соответствии с заключенным с ним трудовым договором обязан работать в бюджетном учреждении здравоохранения Удмуртской Республики, указанном в Перечне учреждений,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течение 5 лет.</w:t>
      </w:r>
    </w:p>
    <w:p w14:paraId="51AC5043" w14:textId="77777777" w:rsidR="00BC472F" w:rsidRDefault="00BC472F">
      <w:pPr>
        <w:pStyle w:val="ConsPlusNormal"/>
        <w:spacing w:before="220"/>
        <w:ind w:firstLine="540"/>
        <w:jc w:val="both"/>
      </w:pPr>
      <w:r>
        <w:t>16. Выплата производится путем перечисления денежных средств на счет, открытый медицинским работником в кредитной организации, в течение 30 календарных дней со дня заключения договора при условии доведения до Министерства на данные цели лимитов бюджетных обязательств и предельных объемов финансирования.</w:t>
      </w:r>
    </w:p>
    <w:p w14:paraId="5A9007A9" w14:textId="77777777" w:rsidR="00BC472F" w:rsidRDefault="00BC472F">
      <w:pPr>
        <w:pStyle w:val="ConsPlusNormal"/>
        <w:spacing w:before="220"/>
        <w:ind w:firstLine="540"/>
        <w:jc w:val="both"/>
      </w:pPr>
      <w:r>
        <w:t>17. В случае прекращения трудового договора с бюджетным учреждением здравоохранения Удмуртской Республики, указанным в Перечне учреждений, до истечения пятилетнего срока медицинский работник и бюджетное учреждение здравоохранения Удмуртской Республики, указанное в Перечне учреждений, обязаны письменно уведомить об этом Министерство в течение 5 рабочих дней со дня прекращения трудового договора с указанием основания его прекращения.</w:t>
      </w:r>
    </w:p>
    <w:p w14:paraId="6282B8C2" w14:textId="77777777" w:rsidR="00BC472F" w:rsidRDefault="00BC472F">
      <w:pPr>
        <w:pStyle w:val="ConsPlusNormal"/>
        <w:spacing w:before="220"/>
        <w:ind w:firstLine="540"/>
        <w:jc w:val="both"/>
      </w:pPr>
      <w:r>
        <w:lastRenderedPageBreak/>
        <w:t xml:space="preserve">18. Медицинский работник обязан в течение 30 календарных дней со дня прекращения трудового договора (за исключением случаев прекращения трудового договора по основаниям, предусмотренным </w:t>
      </w:r>
      <w:hyperlink r:id="rId13" w:history="1">
        <w:r>
          <w:rPr>
            <w:color w:val="0000FF"/>
          </w:rPr>
          <w:t>пунктом 8 части первой статьи 77</w:t>
        </w:r>
      </w:hyperlink>
      <w:r>
        <w:t xml:space="preserve">, </w:t>
      </w:r>
      <w:hyperlink r:id="rId14" w:history="1">
        <w:r>
          <w:rPr>
            <w:color w:val="0000FF"/>
          </w:rPr>
          <w:t>пунктами 1</w:t>
        </w:r>
      </w:hyperlink>
      <w:r>
        <w:t xml:space="preserve"> и </w:t>
      </w:r>
      <w:hyperlink r:id="rId15" w:history="1">
        <w:r>
          <w:rPr>
            <w:color w:val="0000FF"/>
          </w:rPr>
          <w:t>2 части первой статьи 81</w:t>
        </w:r>
      </w:hyperlink>
      <w:r>
        <w:t xml:space="preserve">, </w:t>
      </w:r>
      <w:hyperlink r:id="rId16" w:history="1">
        <w:r>
          <w:rPr>
            <w:color w:val="0000FF"/>
          </w:rPr>
          <w:t>пунктами 1</w:t>
        </w:r>
      </w:hyperlink>
      <w:r>
        <w:t xml:space="preserve">, </w:t>
      </w:r>
      <w:hyperlink r:id="rId17" w:history="1">
        <w:r>
          <w:rPr>
            <w:color w:val="0000FF"/>
          </w:rPr>
          <w:t>2</w:t>
        </w:r>
      </w:hyperlink>
      <w:r>
        <w:t xml:space="preserve">, </w:t>
      </w:r>
      <w:hyperlink r:id="rId18" w:history="1">
        <w:r>
          <w:rPr>
            <w:color w:val="0000FF"/>
          </w:rPr>
          <w:t>5</w:t>
        </w:r>
      </w:hyperlink>
      <w:r>
        <w:t xml:space="preserve">, </w:t>
      </w:r>
      <w:hyperlink r:id="rId19" w:history="1">
        <w:r>
          <w:rPr>
            <w:color w:val="0000FF"/>
          </w:rPr>
          <w:t>6</w:t>
        </w:r>
      </w:hyperlink>
      <w:r>
        <w:t xml:space="preserve"> и </w:t>
      </w:r>
      <w:hyperlink r:id="rId20" w:history="1">
        <w:r>
          <w:rPr>
            <w:color w:val="0000FF"/>
          </w:rPr>
          <w:t>7 части первой статьи 83</w:t>
        </w:r>
      </w:hyperlink>
      <w:r>
        <w:t xml:space="preserve"> Трудового кодекса Российской Федерации) возвратить Министерству часть выплаты, рассчитанную с даты прекращения трудового договора пропорционально отработанному медицинским работником периоду, по реквизитам Министерства, указанным в договоре.</w:t>
      </w:r>
    </w:p>
    <w:p w14:paraId="4BF6C690" w14:textId="77777777" w:rsidR="00BC472F" w:rsidRDefault="00BC472F">
      <w:pPr>
        <w:pStyle w:val="ConsPlusNormal"/>
        <w:spacing w:before="220"/>
        <w:ind w:firstLine="540"/>
        <w:jc w:val="both"/>
      </w:pPr>
      <w:r>
        <w:t xml:space="preserve">19. Контроль за соблюдением установленных </w:t>
      </w:r>
      <w:hyperlink r:id="rId21" w:history="1">
        <w:r>
          <w:rPr>
            <w:color w:val="0000FF"/>
          </w:rPr>
          <w:t>статьей 16.1</w:t>
        </w:r>
      </w:hyperlink>
      <w:r>
        <w:t xml:space="preserve"> Закона Удмуртской Республики "О мерах социальной поддержки работников государственных учреждений и организаций Удмуртской Республики" условий для осуществления выплат медицинским работникам, а также за использованием средств, предусмотренных на финансовое обеспечение выплат, осуществляется в соответствии с законодательством.</w:t>
      </w:r>
    </w:p>
    <w:p w14:paraId="552C6538" w14:textId="77777777" w:rsidR="00BC472F" w:rsidRDefault="00BC472F">
      <w:pPr>
        <w:pStyle w:val="ConsPlusNormal"/>
        <w:jc w:val="both"/>
      </w:pPr>
    </w:p>
    <w:p w14:paraId="2333E632" w14:textId="77777777" w:rsidR="00BC472F" w:rsidRDefault="00BC472F">
      <w:pPr>
        <w:pStyle w:val="ConsPlusNormal"/>
        <w:jc w:val="both"/>
      </w:pPr>
    </w:p>
    <w:p w14:paraId="1912BF45" w14:textId="77777777" w:rsidR="00BC472F" w:rsidRDefault="00BC472F">
      <w:pPr>
        <w:pStyle w:val="ConsPlusNormal"/>
        <w:jc w:val="both"/>
      </w:pPr>
    </w:p>
    <w:p w14:paraId="7F4068E5" w14:textId="77777777" w:rsidR="00BC472F" w:rsidRDefault="00BC472F">
      <w:pPr>
        <w:pStyle w:val="ConsPlusNormal"/>
        <w:jc w:val="both"/>
      </w:pPr>
    </w:p>
    <w:p w14:paraId="6505072F" w14:textId="77777777" w:rsidR="00BC472F" w:rsidRDefault="00BC472F">
      <w:pPr>
        <w:pStyle w:val="ConsPlusNormal"/>
        <w:jc w:val="both"/>
      </w:pPr>
    </w:p>
    <w:p w14:paraId="0CF188CB" w14:textId="77777777" w:rsidR="00BC472F" w:rsidRDefault="00BC472F">
      <w:pPr>
        <w:pStyle w:val="ConsPlusNormal"/>
        <w:jc w:val="right"/>
        <w:outlineLvl w:val="0"/>
      </w:pPr>
      <w:r>
        <w:t>Утверждена</w:t>
      </w:r>
    </w:p>
    <w:p w14:paraId="29198ABF" w14:textId="77777777" w:rsidR="00BC472F" w:rsidRDefault="00BC472F">
      <w:pPr>
        <w:pStyle w:val="ConsPlusNormal"/>
        <w:jc w:val="right"/>
      </w:pPr>
      <w:r>
        <w:t>постановлением</w:t>
      </w:r>
    </w:p>
    <w:p w14:paraId="53EC814D" w14:textId="77777777" w:rsidR="00BC472F" w:rsidRDefault="00BC472F">
      <w:pPr>
        <w:pStyle w:val="ConsPlusNormal"/>
        <w:jc w:val="right"/>
      </w:pPr>
      <w:r>
        <w:t>Правительства</w:t>
      </w:r>
    </w:p>
    <w:p w14:paraId="33293E7D" w14:textId="77777777" w:rsidR="00BC472F" w:rsidRDefault="00BC472F">
      <w:pPr>
        <w:pStyle w:val="ConsPlusNormal"/>
        <w:jc w:val="right"/>
      </w:pPr>
      <w:r>
        <w:t>Удмуртской Республики</w:t>
      </w:r>
    </w:p>
    <w:p w14:paraId="504F213E" w14:textId="77777777" w:rsidR="00BC472F" w:rsidRDefault="00BC472F">
      <w:pPr>
        <w:pStyle w:val="ConsPlusNormal"/>
        <w:jc w:val="right"/>
      </w:pPr>
      <w:r>
        <w:t>от 25 марта 2020 г. N 76</w:t>
      </w:r>
    </w:p>
    <w:p w14:paraId="06BB2D94" w14:textId="77777777" w:rsidR="00BC472F" w:rsidRDefault="00BC472F">
      <w:pPr>
        <w:pStyle w:val="ConsPlusNormal"/>
        <w:jc w:val="both"/>
      </w:pPr>
    </w:p>
    <w:p w14:paraId="55D04960" w14:textId="77777777" w:rsidR="00BC472F" w:rsidRDefault="00BC472F">
      <w:pPr>
        <w:pStyle w:val="ConsPlusNormal"/>
        <w:jc w:val="center"/>
      </w:pPr>
      <w:bookmarkStart w:id="9" w:name="P93"/>
      <w:bookmarkEnd w:id="9"/>
      <w:r>
        <w:t>ТИПОВАЯ ФОРМА</w:t>
      </w:r>
    </w:p>
    <w:p w14:paraId="329BD413" w14:textId="77777777" w:rsidR="00BC472F" w:rsidRDefault="00BC472F">
      <w:pPr>
        <w:pStyle w:val="ConsPlusNormal"/>
        <w:jc w:val="center"/>
      </w:pPr>
      <w:r>
        <w:t>договора о предоставлении единовременной денежной выплаты</w:t>
      </w:r>
    </w:p>
    <w:p w14:paraId="1F239B78" w14:textId="77777777" w:rsidR="00BC472F" w:rsidRDefault="00BC472F">
      <w:pPr>
        <w:pStyle w:val="ConsPlusNormal"/>
        <w:jc w:val="center"/>
      </w:pPr>
      <w:r>
        <w:t>отдельным категориям медицинских работников бюджетных</w:t>
      </w:r>
    </w:p>
    <w:p w14:paraId="341017C5" w14:textId="77777777" w:rsidR="00BC472F" w:rsidRDefault="00BC472F">
      <w:pPr>
        <w:pStyle w:val="ConsPlusNormal"/>
        <w:jc w:val="center"/>
      </w:pPr>
      <w:r>
        <w:t>учреждений здравоохранения Удмуртской Республики</w:t>
      </w:r>
    </w:p>
    <w:p w14:paraId="686CBDDA" w14:textId="77777777" w:rsidR="00BC472F" w:rsidRDefault="00BC472F">
      <w:pPr>
        <w:pStyle w:val="ConsPlusNormal"/>
        <w:jc w:val="both"/>
      </w:pPr>
    </w:p>
    <w:p w14:paraId="2EBC3381" w14:textId="77777777" w:rsidR="00BC472F" w:rsidRDefault="00BC472F">
      <w:pPr>
        <w:pStyle w:val="ConsPlusNormal"/>
      </w:pPr>
      <w:r>
        <w:t>г. Ижевск</w:t>
      </w:r>
    </w:p>
    <w:p w14:paraId="0510B781" w14:textId="77777777" w:rsidR="00BC472F" w:rsidRDefault="00BC472F">
      <w:pPr>
        <w:pStyle w:val="ConsPlusNormal"/>
        <w:spacing w:before="220"/>
        <w:jc w:val="right"/>
      </w:pPr>
      <w:r>
        <w:t>"__" ___________ 20__ года</w:t>
      </w:r>
    </w:p>
    <w:p w14:paraId="6D5C88F5" w14:textId="77777777" w:rsidR="00BC472F" w:rsidRDefault="00BC472F">
      <w:pPr>
        <w:pStyle w:val="ConsPlusNormal"/>
        <w:jc w:val="both"/>
      </w:pPr>
    </w:p>
    <w:p w14:paraId="11FF0895" w14:textId="77777777" w:rsidR="00BC472F" w:rsidRDefault="00BC472F">
      <w:pPr>
        <w:pStyle w:val="ConsPlusNormal"/>
        <w:ind w:firstLine="540"/>
        <w:jc w:val="both"/>
      </w:pPr>
      <w:r>
        <w:t>Министерство здравоохранения Удмуртской Республики, именуемое в дальнейшем "Министерство", в лице ___________________________________, действующего на основании ___________________________________________, с одной стороны, бюджетное учреждение здравоохранения Удмуртской Республики _________________________________________________________, именуемое в дальнейшем "Организация", в лице главного врача ___________________________________________, действующего на основании ____________________________________________________, с другой стороны и гражданин _________________________________________________________, именуемый в дальнейшем "Медицинский работник", с третьей стороны, совместно именуемые в дальнейшем "Стороны", заключили настоящий договор о нижеследующем.</w:t>
      </w:r>
    </w:p>
    <w:p w14:paraId="7FF8ED0E" w14:textId="77777777" w:rsidR="00BC472F" w:rsidRDefault="00BC472F">
      <w:pPr>
        <w:pStyle w:val="ConsPlusNormal"/>
        <w:jc w:val="both"/>
      </w:pPr>
    </w:p>
    <w:p w14:paraId="0BAB2362" w14:textId="77777777" w:rsidR="00BC472F" w:rsidRDefault="00BC472F">
      <w:pPr>
        <w:pStyle w:val="ConsPlusNormal"/>
        <w:jc w:val="center"/>
        <w:outlineLvl w:val="1"/>
      </w:pPr>
      <w:r>
        <w:t>I. Предмет договора</w:t>
      </w:r>
    </w:p>
    <w:p w14:paraId="3F790C4A" w14:textId="77777777" w:rsidR="00BC472F" w:rsidRDefault="00BC472F">
      <w:pPr>
        <w:pStyle w:val="ConsPlusNormal"/>
        <w:jc w:val="both"/>
      </w:pPr>
    </w:p>
    <w:p w14:paraId="21D95ABC" w14:textId="77777777" w:rsidR="00BC472F" w:rsidRDefault="00BC472F">
      <w:pPr>
        <w:pStyle w:val="ConsPlusNormal"/>
        <w:ind w:firstLine="540"/>
        <w:jc w:val="both"/>
      </w:pPr>
      <w:bookmarkStart w:id="10" w:name="P105"/>
      <w:bookmarkEnd w:id="10"/>
      <w:r>
        <w:t xml:space="preserve">1. Предметом настоящего договора является предоставление Медицинскому работнику единовременной денежной выплаты, предусмотренной </w:t>
      </w:r>
      <w:hyperlink r:id="rId22" w:history="1">
        <w:r>
          <w:rPr>
            <w:color w:val="0000FF"/>
          </w:rPr>
          <w:t>статьей 16.1</w:t>
        </w:r>
      </w:hyperlink>
      <w:r>
        <w:t xml:space="preserve"> Закона Удмуртской Республики от 29 декабря 2004 года N 92-РЗ "О мерах социальной поддержки работников государственных учреждений и организаций Удмуртской Республики" (далее - выплата), за счет средств бюджета Удмуртской Республики в размере ____________________ рублей.</w:t>
      </w:r>
    </w:p>
    <w:p w14:paraId="2A7AAEB2" w14:textId="77777777" w:rsidR="00BC472F" w:rsidRDefault="00BC472F">
      <w:pPr>
        <w:pStyle w:val="ConsPlusNormal"/>
        <w:jc w:val="both"/>
      </w:pPr>
    </w:p>
    <w:p w14:paraId="3F8CB8AF" w14:textId="77777777" w:rsidR="00BC472F" w:rsidRDefault="00BC472F">
      <w:pPr>
        <w:pStyle w:val="ConsPlusNormal"/>
        <w:jc w:val="center"/>
        <w:outlineLvl w:val="1"/>
      </w:pPr>
      <w:r>
        <w:t>II. Обязанности Сторон</w:t>
      </w:r>
    </w:p>
    <w:p w14:paraId="1495D922" w14:textId="77777777" w:rsidR="00BC472F" w:rsidRDefault="00BC472F">
      <w:pPr>
        <w:pStyle w:val="ConsPlusNormal"/>
        <w:jc w:val="both"/>
      </w:pPr>
    </w:p>
    <w:p w14:paraId="53B7B2BC" w14:textId="77777777" w:rsidR="00BC472F" w:rsidRDefault="00BC472F">
      <w:pPr>
        <w:pStyle w:val="ConsPlusNormal"/>
        <w:ind w:firstLine="540"/>
        <w:jc w:val="both"/>
      </w:pPr>
      <w:r>
        <w:lastRenderedPageBreak/>
        <w:t>2. Министерство обязуется:</w:t>
      </w:r>
    </w:p>
    <w:p w14:paraId="4950B7C7" w14:textId="77777777" w:rsidR="00BC472F" w:rsidRDefault="00BC472F">
      <w:pPr>
        <w:pStyle w:val="ConsPlusNormal"/>
        <w:spacing w:before="220"/>
        <w:ind w:firstLine="540"/>
        <w:jc w:val="both"/>
      </w:pPr>
      <w:r>
        <w:t>1) перечислить Медицинскому работнику единовременную денежную выплату в течение 30 дней со дня заключения настоящего договора на счет, открытый Медицинским работником в кредитной организации, в соответствии с Порядком предоставления мер социальной поддержки отдельных категорий медицинских работников бюджетных учреждений здравоохранения Удмуртской Республики, утвержденным Правительством Удмуртской Республики;</w:t>
      </w:r>
    </w:p>
    <w:p w14:paraId="38A73332" w14:textId="77777777" w:rsidR="00BC472F" w:rsidRDefault="00BC472F">
      <w:pPr>
        <w:pStyle w:val="ConsPlusNormal"/>
        <w:spacing w:before="220"/>
        <w:ind w:firstLine="540"/>
        <w:jc w:val="both"/>
      </w:pPr>
      <w:r>
        <w:t>2) принимать необходимые меры по обеспечению сохранности персональных данных Медицинского работника;</w:t>
      </w:r>
    </w:p>
    <w:p w14:paraId="0163E035" w14:textId="77777777" w:rsidR="00BC472F" w:rsidRDefault="00BC472F">
      <w:pPr>
        <w:pStyle w:val="ConsPlusNormal"/>
        <w:spacing w:before="220"/>
        <w:ind w:firstLine="540"/>
        <w:jc w:val="both"/>
      </w:pPr>
      <w:r>
        <w:t xml:space="preserve">3) осуществлять контроль за соблюдением установленных </w:t>
      </w:r>
      <w:hyperlink r:id="rId23" w:history="1">
        <w:r>
          <w:rPr>
            <w:color w:val="0000FF"/>
          </w:rPr>
          <w:t>статьей 16.1</w:t>
        </w:r>
      </w:hyperlink>
      <w:r>
        <w:t xml:space="preserve"> Закона Удмуртской Республики от 29 декабря 2004 года N 92-РЗ "О мерах социальной поддержки работников государственных учреждений и организаций Удмуртской Республики" условий для осуществления выплат.</w:t>
      </w:r>
    </w:p>
    <w:p w14:paraId="6F9CF8F7" w14:textId="77777777" w:rsidR="00BC472F" w:rsidRDefault="00BC472F">
      <w:pPr>
        <w:pStyle w:val="ConsPlusNormal"/>
        <w:spacing w:before="220"/>
        <w:ind w:firstLine="540"/>
        <w:jc w:val="both"/>
      </w:pPr>
      <w:r>
        <w:t>3. Медицинский работник обязуется:</w:t>
      </w:r>
    </w:p>
    <w:p w14:paraId="7407FFE8" w14:textId="77777777" w:rsidR="00BC472F" w:rsidRDefault="00BC472F">
      <w:pPr>
        <w:pStyle w:val="ConsPlusNormal"/>
        <w:spacing w:before="220"/>
        <w:ind w:firstLine="540"/>
        <w:jc w:val="both"/>
      </w:pPr>
      <w:r>
        <w:t>1) в течение 5 лет со дня заключения настоящего договора исполнять трудовые обязанности в Организации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w:t>
      </w:r>
    </w:p>
    <w:p w14:paraId="71F16D7A" w14:textId="77777777" w:rsidR="00BC472F" w:rsidRDefault="00BC472F">
      <w:pPr>
        <w:pStyle w:val="ConsPlusNormal"/>
        <w:spacing w:before="220"/>
        <w:ind w:firstLine="540"/>
        <w:jc w:val="both"/>
      </w:pPr>
      <w:r>
        <w:t>2) добросовестно и в полном объеме выполнять свои трудовые обязанности и соблюдать трудовую дисциплину в Организации;</w:t>
      </w:r>
    </w:p>
    <w:p w14:paraId="5601C772" w14:textId="77777777" w:rsidR="00BC472F" w:rsidRDefault="00BC472F">
      <w:pPr>
        <w:pStyle w:val="ConsPlusNormal"/>
        <w:spacing w:before="220"/>
        <w:ind w:firstLine="540"/>
        <w:jc w:val="both"/>
      </w:pPr>
      <w:bookmarkStart w:id="11" w:name="P116"/>
      <w:bookmarkEnd w:id="11"/>
      <w:r>
        <w:t>3) в случае прекращения трудового договора с Организацией до истечения пятилетнего срока письменно уведомить об этом Министерство в течение 5 рабочих дней со дня прекращения трудового договора с указанием основания его прекращения;</w:t>
      </w:r>
    </w:p>
    <w:p w14:paraId="1D4D506F" w14:textId="77777777" w:rsidR="00BC472F" w:rsidRDefault="00BC472F">
      <w:pPr>
        <w:pStyle w:val="ConsPlusNormal"/>
        <w:spacing w:before="220"/>
        <w:ind w:firstLine="540"/>
        <w:jc w:val="both"/>
      </w:pPr>
      <w:bookmarkStart w:id="12" w:name="P117"/>
      <w:bookmarkEnd w:id="12"/>
      <w:r>
        <w:t xml:space="preserve">4) в случае прекращения трудового договора с Организацией (за исключением случаев прекращения трудового договора по основаниям, предусмотренным </w:t>
      </w:r>
      <w:hyperlink r:id="rId24" w:history="1">
        <w:r>
          <w:rPr>
            <w:color w:val="0000FF"/>
          </w:rPr>
          <w:t>пунктом 8 части первой статьи 77</w:t>
        </w:r>
      </w:hyperlink>
      <w:r>
        <w:t xml:space="preserve">, </w:t>
      </w:r>
      <w:hyperlink r:id="rId25" w:history="1">
        <w:r>
          <w:rPr>
            <w:color w:val="0000FF"/>
          </w:rPr>
          <w:t>пунктами 1</w:t>
        </w:r>
      </w:hyperlink>
      <w:r>
        <w:t xml:space="preserve"> и </w:t>
      </w:r>
      <w:hyperlink r:id="rId26" w:history="1">
        <w:r>
          <w:rPr>
            <w:color w:val="0000FF"/>
          </w:rPr>
          <w:t>2 части первой статьи 81</w:t>
        </w:r>
      </w:hyperlink>
      <w:r>
        <w:t xml:space="preserve">, </w:t>
      </w:r>
      <w:hyperlink r:id="rId27" w:history="1">
        <w:r>
          <w:rPr>
            <w:color w:val="0000FF"/>
          </w:rPr>
          <w:t>пунктами 1</w:t>
        </w:r>
      </w:hyperlink>
      <w:r>
        <w:t xml:space="preserve">, </w:t>
      </w:r>
      <w:hyperlink r:id="rId28" w:history="1">
        <w:r>
          <w:rPr>
            <w:color w:val="0000FF"/>
          </w:rPr>
          <w:t>2</w:t>
        </w:r>
      </w:hyperlink>
      <w:r>
        <w:t xml:space="preserve">, </w:t>
      </w:r>
      <w:hyperlink r:id="rId29" w:history="1">
        <w:r>
          <w:rPr>
            <w:color w:val="0000FF"/>
          </w:rPr>
          <w:t>5</w:t>
        </w:r>
      </w:hyperlink>
      <w:r>
        <w:t xml:space="preserve">, </w:t>
      </w:r>
      <w:hyperlink r:id="rId30" w:history="1">
        <w:r>
          <w:rPr>
            <w:color w:val="0000FF"/>
          </w:rPr>
          <w:t>6</w:t>
        </w:r>
      </w:hyperlink>
      <w:r>
        <w:t xml:space="preserve"> и </w:t>
      </w:r>
      <w:hyperlink r:id="rId31" w:history="1">
        <w:r>
          <w:rPr>
            <w:color w:val="0000FF"/>
          </w:rPr>
          <w:t>7 части первой статьи 83</w:t>
        </w:r>
      </w:hyperlink>
      <w:r>
        <w:t xml:space="preserve"> Трудового кодекса Российской Федерации - далее отдельные случаи) в течение 30 календарных дней со дня прекращения трудового договора возвратить Министерству часть выплаты, рассчитанную с даты прекращения трудового договора пропорционально отработанному медицинским работником периоду, по реквизитам Министерства, указанным в настоящем договоре;</w:t>
      </w:r>
    </w:p>
    <w:p w14:paraId="3A137B01" w14:textId="77777777" w:rsidR="00BC472F" w:rsidRDefault="00BC472F">
      <w:pPr>
        <w:pStyle w:val="ConsPlusNormal"/>
        <w:spacing w:before="220"/>
        <w:ind w:firstLine="540"/>
        <w:jc w:val="both"/>
      </w:pPr>
      <w:r>
        <w:t xml:space="preserve">5) в случае расторжения настоящего договора в судебном порядке по инициативе Министерства в связи с неисполнением или ненадлежащим исполнением Медицинским работником обязанностей, предусмотренных настоящим договором, за исключением случая, предусмотренного </w:t>
      </w:r>
      <w:hyperlink w:anchor="P131" w:history="1">
        <w:r>
          <w:rPr>
            <w:color w:val="0000FF"/>
          </w:rPr>
          <w:t>пунктом 6</w:t>
        </w:r>
      </w:hyperlink>
      <w:r>
        <w:t xml:space="preserve"> настоящего договора, Медицинский работник обязуется возвратить Министерству часть выплаты, рассчитанную с даты неисполнения или ненадлежащего исполнения Медицинским работником обязанностей, предусмотренных настоящим договором, пропорционально периоду, оставшемуся до окончания предусмотренного настоящим договором периода, в течение которого Медицинский работник обязался работать в Организации, по реквизитам Министерства, указанным в настоящем договоре, в течение 30 календарных дней со дня вступления в законную силу соответствующего судебного акта;</w:t>
      </w:r>
    </w:p>
    <w:p w14:paraId="1862B68C" w14:textId="77777777" w:rsidR="00BC472F" w:rsidRDefault="00BC472F">
      <w:pPr>
        <w:pStyle w:val="ConsPlusNormal"/>
        <w:spacing w:before="220"/>
        <w:ind w:firstLine="540"/>
        <w:jc w:val="both"/>
      </w:pPr>
      <w:r>
        <w:t>6) при смене места жительства, регистрации в течение 10 рабочих дней в письменном виде известить о данном факте Организацию, Министерство с указанием нового места жительства и регистрации.</w:t>
      </w:r>
    </w:p>
    <w:p w14:paraId="1E01E2E4" w14:textId="77777777" w:rsidR="00BC472F" w:rsidRDefault="00BC472F">
      <w:pPr>
        <w:pStyle w:val="ConsPlusNormal"/>
        <w:spacing w:before="220"/>
        <w:ind w:firstLine="540"/>
        <w:jc w:val="both"/>
      </w:pPr>
      <w:r>
        <w:t>4. Организация обязуется:</w:t>
      </w:r>
    </w:p>
    <w:p w14:paraId="496A09FD" w14:textId="77777777" w:rsidR="00BC472F" w:rsidRDefault="00BC472F">
      <w:pPr>
        <w:pStyle w:val="ConsPlusNormal"/>
        <w:spacing w:before="220"/>
        <w:ind w:firstLine="540"/>
        <w:jc w:val="both"/>
      </w:pPr>
      <w:r>
        <w:t xml:space="preserve">1) обеспечить Медицинскому работнику условия для осуществления трудовой деятельности на условиях нормальной продолжительности рабочего времени, установленной трудовым </w:t>
      </w:r>
      <w:r>
        <w:lastRenderedPageBreak/>
        <w:t>законодательством для данной категории работников;</w:t>
      </w:r>
    </w:p>
    <w:p w14:paraId="040DFB7E" w14:textId="77777777" w:rsidR="00BC472F" w:rsidRDefault="00BC472F">
      <w:pPr>
        <w:pStyle w:val="ConsPlusNormal"/>
        <w:spacing w:before="220"/>
        <w:ind w:firstLine="540"/>
        <w:jc w:val="both"/>
      </w:pPr>
      <w:r>
        <w:t>2) предоставлять информацию об осуществлении Медицинским работником трудовой деятельности по запросам Министерства в сроки, указанные в запросе, в том числе о месте жительства, регистрации Медицинского работника;</w:t>
      </w:r>
    </w:p>
    <w:p w14:paraId="2775B650" w14:textId="77777777" w:rsidR="00BC472F" w:rsidRDefault="00BC472F">
      <w:pPr>
        <w:pStyle w:val="ConsPlusNormal"/>
        <w:spacing w:before="220"/>
        <w:ind w:firstLine="540"/>
        <w:jc w:val="both"/>
      </w:pPr>
      <w:r>
        <w:t>3) в течение 5 календарных дней информировать Министерство о прекращении трудового договора с Медицинским работником с указанием основания его прекращения.</w:t>
      </w:r>
    </w:p>
    <w:p w14:paraId="69DFF4F9" w14:textId="77777777" w:rsidR="00BC472F" w:rsidRDefault="00BC472F">
      <w:pPr>
        <w:pStyle w:val="ConsPlusNormal"/>
        <w:jc w:val="both"/>
      </w:pPr>
    </w:p>
    <w:p w14:paraId="4FC5F376" w14:textId="77777777" w:rsidR="00BC472F" w:rsidRDefault="00BC472F">
      <w:pPr>
        <w:pStyle w:val="ConsPlusNormal"/>
        <w:jc w:val="center"/>
        <w:outlineLvl w:val="1"/>
      </w:pPr>
      <w:r>
        <w:t>III. Срок действия договора</w:t>
      </w:r>
    </w:p>
    <w:p w14:paraId="7819CB22" w14:textId="77777777" w:rsidR="00BC472F" w:rsidRDefault="00BC472F">
      <w:pPr>
        <w:pStyle w:val="ConsPlusNormal"/>
        <w:jc w:val="both"/>
      </w:pPr>
    </w:p>
    <w:p w14:paraId="1092CC51" w14:textId="77777777" w:rsidR="00BC472F" w:rsidRDefault="00BC472F">
      <w:pPr>
        <w:pStyle w:val="ConsPlusNormal"/>
        <w:ind w:firstLine="540"/>
        <w:jc w:val="both"/>
      </w:pPr>
      <w:r>
        <w:t>5. Настоящий договор действует со дня его подписания Сторонами до полного исполнения Сторонами своих обязательств.</w:t>
      </w:r>
    </w:p>
    <w:p w14:paraId="6AB507BB" w14:textId="77777777" w:rsidR="00BC472F" w:rsidRDefault="00BC472F">
      <w:pPr>
        <w:pStyle w:val="ConsPlusNormal"/>
        <w:jc w:val="both"/>
      </w:pPr>
    </w:p>
    <w:p w14:paraId="3DF675A3" w14:textId="77777777" w:rsidR="00BC472F" w:rsidRDefault="00BC472F">
      <w:pPr>
        <w:pStyle w:val="ConsPlusNormal"/>
        <w:jc w:val="center"/>
        <w:outlineLvl w:val="1"/>
      </w:pPr>
      <w:r>
        <w:t>IV. Ответственность Сторон</w:t>
      </w:r>
    </w:p>
    <w:p w14:paraId="330BCCDA" w14:textId="77777777" w:rsidR="00BC472F" w:rsidRDefault="00BC472F">
      <w:pPr>
        <w:pStyle w:val="ConsPlusNormal"/>
        <w:jc w:val="both"/>
      </w:pPr>
    </w:p>
    <w:p w14:paraId="66BE8A7B" w14:textId="77777777" w:rsidR="00BC472F" w:rsidRDefault="00BC472F">
      <w:pPr>
        <w:pStyle w:val="ConsPlusNormal"/>
        <w:ind w:firstLine="540"/>
        <w:jc w:val="both"/>
      </w:pPr>
      <w:bookmarkStart w:id="13" w:name="P131"/>
      <w:bookmarkEnd w:id="13"/>
      <w:r>
        <w:t xml:space="preserve">6. В случае нарушения Медицинским работником сроков уведомления и возврата части выплаты, предусмотренных </w:t>
      </w:r>
      <w:hyperlink w:anchor="P116" w:history="1">
        <w:r>
          <w:rPr>
            <w:color w:val="0000FF"/>
          </w:rPr>
          <w:t>подпунктами 3</w:t>
        </w:r>
      </w:hyperlink>
      <w:r>
        <w:t xml:space="preserve">, </w:t>
      </w:r>
      <w:hyperlink w:anchor="P117" w:history="1">
        <w:r>
          <w:rPr>
            <w:color w:val="0000FF"/>
          </w:rPr>
          <w:t>4 пункта 3</w:t>
        </w:r>
      </w:hyperlink>
      <w:r>
        <w:t xml:space="preserve"> настоящего договора, Медицинский работник уплачивает Министерству пеню, которая начисляется за каждый день просрочки исполнения вышеуказанного обязательства. Размер пени устанавливается в размере 0,1% от суммы выплаты, указанной в </w:t>
      </w:r>
      <w:hyperlink w:anchor="P105" w:history="1">
        <w:r>
          <w:rPr>
            <w:color w:val="0000FF"/>
          </w:rPr>
          <w:t>пункте 1</w:t>
        </w:r>
      </w:hyperlink>
      <w:r>
        <w:t xml:space="preserve"> настоящего договора.</w:t>
      </w:r>
    </w:p>
    <w:p w14:paraId="36D36EDF" w14:textId="77777777" w:rsidR="00BC472F" w:rsidRDefault="00BC472F">
      <w:pPr>
        <w:pStyle w:val="ConsPlusNormal"/>
        <w:spacing w:before="220"/>
        <w:ind w:firstLine="540"/>
        <w:jc w:val="both"/>
      </w:pPr>
      <w:r>
        <w:t>7. В иных случаях ответственность Сторон за неисполнение или ненадлежащее исполнение обязательств по настоящему договору наступает в соответствии с действующим законодательством.</w:t>
      </w:r>
    </w:p>
    <w:p w14:paraId="685120D9" w14:textId="77777777" w:rsidR="00BC472F" w:rsidRDefault="00BC472F">
      <w:pPr>
        <w:pStyle w:val="ConsPlusNormal"/>
        <w:jc w:val="both"/>
      </w:pPr>
    </w:p>
    <w:p w14:paraId="0B661BBF" w14:textId="77777777" w:rsidR="00BC472F" w:rsidRDefault="00BC472F">
      <w:pPr>
        <w:pStyle w:val="ConsPlusNormal"/>
        <w:jc w:val="center"/>
        <w:outlineLvl w:val="1"/>
      </w:pPr>
      <w:r>
        <w:t>V. Прочие условия договора</w:t>
      </w:r>
    </w:p>
    <w:p w14:paraId="67432BFA" w14:textId="77777777" w:rsidR="00BC472F" w:rsidRDefault="00BC472F">
      <w:pPr>
        <w:pStyle w:val="ConsPlusNormal"/>
        <w:jc w:val="both"/>
      </w:pPr>
    </w:p>
    <w:p w14:paraId="16FAFB80" w14:textId="77777777" w:rsidR="00BC472F" w:rsidRDefault="00BC472F">
      <w:pPr>
        <w:pStyle w:val="ConsPlusNormal"/>
        <w:ind w:firstLine="540"/>
        <w:jc w:val="both"/>
      </w:pPr>
      <w:r>
        <w:t xml:space="preserve">8. В соответствии со </w:t>
      </w:r>
      <w:hyperlink r:id="rId32" w:history="1">
        <w:r>
          <w:rPr>
            <w:color w:val="0000FF"/>
          </w:rPr>
          <w:t>статьей 16.1</w:t>
        </w:r>
      </w:hyperlink>
      <w:r>
        <w:t xml:space="preserve"> Закона Удмуртской Республики от 29 декабря 2004 года N 92-РЗ "О мерах социальной поддержки работников государственных учреждений и организаций Удмуртской Республики" финансовое обеспечение выплаты осуществляется в пределах средств,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w:t>
      </w:r>
    </w:p>
    <w:p w14:paraId="358F23A2" w14:textId="77777777" w:rsidR="00BC472F" w:rsidRDefault="00BC472F">
      <w:pPr>
        <w:pStyle w:val="ConsPlusNormal"/>
        <w:spacing w:before="220"/>
        <w:ind w:firstLine="540"/>
        <w:jc w:val="both"/>
      </w:pPr>
      <w:r>
        <w:t xml:space="preserve">9. Медицинский работник дает </w:t>
      </w:r>
      <w:hyperlink w:anchor="P189" w:history="1">
        <w:r>
          <w:rPr>
            <w:color w:val="0000FF"/>
          </w:rPr>
          <w:t>согласие</w:t>
        </w:r>
      </w:hyperlink>
      <w:r>
        <w:t xml:space="preserve"> на обработку его персональных данных, в том числе в информационных системах Министерства и Министерства финансов Удмуртской Республики в соответствии с приложением к настоящему договору.</w:t>
      </w:r>
    </w:p>
    <w:p w14:paraId="4F56D84A" w14:textId="77777777" w:rsidR="00BC472F" w:rsidRDefault="00BC472F">
      <w:pPr>
        <w:pStyle w:val="ConsPlusNormal"/>
        <w:spacing w:before="220"/>
        <w:ind w:firstLine="540"/>
        <w:jc w:val="both"/>
      </w:pPr>
      <w:r>
        <w:t xml:space="preserve">10. В случае изменения реквизитов Сторон настоящего договора для возврата части выплаты, осуществляемого в соответствии с </w:t>
      </w:r>
      <w:hyperlink w:anchor="P116" w:history="1">
        <w:r>
          <w:rPr>
            <w:color w:val="0000FF"/>
          </w:rPr>
          <w:t>подпунктами 3</w:t>
        </w:r>
      </w:hyperlink>
      <w:r>
        <w:t xml:space="preserve">, </w:t>
      </w:r>
      <w:hyperlink w:anchor="P117" w:history="1">
        <w:r>
          <w:rPr>
            <w:color w:val="0000FF"/>
          </w:rPr>
          <w:t>4 пункта 3 настоящего</w:t>
        </w:r>
      </w:hyperlink>
      <w:r>
        <w:t xml:space="preserve"> договора, Стороны обязуются письменно уведомлять друг друга в течение 10 календарных дней со дня изменения соответствующих реквизитов.</w:t>
      </w:r>
    </w:p>
    <w:p w14:paraId="51B471F0" w14:textId="77777777" w:rsidR="00BC472F" w:rsidRDefault="00BC472F">
      <w:pPr>
        <w:pStyle w:val="ConsPlusNormal"/>
        <w:spacing w:before="220"/>
        <w:ind w:firstLine="540"/>
        <w:jc w:val="both"/>
      </w:pPr>
      <w:r>
        <w:t>11. В случае нарушения Медицинским работником условий настоящего договора Министерство вправе в одностороннем порядке расторгнуть действие настоящего договора и в судебном порядке взыскать сумму выплаты с Медицинского работника.</w:t>
      </w:r>
    </w:p>
    <w:p w14:paraId="1283E2FA" w14:textId="77777777" w:rsidR="00BC472F" w:rsidRDefault="00BC472F">
      <w:pPr>
        <w:pStyle w:val="ConsPlusNormal"/>
        <w:spacing w:before="220"/>
        <w:ind w:firstLine="540"/>
        <w:jc w:val="both"/>
      </w:pPr>
      <w:r>
        <w:t>12. Настоящий договор составлен в трех экземплярах, имеющих равную юридическую силу, по одному для каждой из Сторон.</w:t>
      </w:r>
    </w:p>
    <w:p w14:paraId="68A73BAD" w14:textId="77777777" w:rsidR="00BC472F" w:rsidRDefault="00BC472F">
      <w:pPr>
        <w:pStyle w:val="ConsPlusNormal"/>
        <w:jc w:val="both"/>
      </w:pPr>
    </w:p>
    <w:p w14:paraId="72A95827" w14:textId="77777777" w:rsidR="00BC472F" w:rsidRDefault="00BC472F">
      <w:pPr>
        <w:pStyle w:val="ConsPlusNormal"/>
        <w:jc w:val="center"/>
        <w:outlineLvl w:val="1"/>
      </w:pPr>
      <w:r>
        <w:t>VI. Реквизиты и подписи Сторон</w:t>
      </w:r>
    </w:p>
    <w:p w14:paraId="65A7B71E" w14:textId="77777777" w:rsidR="00BC472F" w:rsidRDefault="00BC472F">
      <w:pPr>
        <w:pStyle w:val="ConsPlusNormal"/>
        <w:jc w:val="both"/>
      </w:pPr>
    </w:p>
    <w:p w14:paraId="6E28E9EA" w14:textId="77777777" w:rsidR="00BC472F" w:rsidRDefault="00BC472F">
      <w:pPr>
        <w:pStyle w:val="ConsPlusNonformat"/>
        <w:jc w:val="both"/>
      </w:pPr>
      <w:r>
        <w:t xml:space="preserve">    Министерство здравоохранения Удмуртской Республики:</w:t>
      </w:r>
    </w:p>
    <w:p w14:paraId="32A2A50D" w14:textId="77777777" w:rsidR="00BC472F" w:rsidRDefault="00BC472F">
      <w:pPr>
        <w:pStyle w:val="ConsPlusNonformat"/>
        <w:jc w:val="both"/>
      </w:pPr>
      <w:r>
        <w:t>___________________________________________________________________________</w:t>
      </w:r>
    </w:p>
    <w:p w14:paraId="24A2C50E" w14:textId="77777777" w:rsidR="00BC472F" w:rsidRDefault="00BC472F">
      <w:pPr>
        <w:pStyle w:val="ConsPlusNonformat"/>
        <w:jc w:val="both"/>
      </w:pPr>
      <w:r>
        <w:t>___________________________________________________________________________</w:t>
      </w:r>
    </w:p>
    <w:p w14:paraId="136E820E" w14:textId="77777777" w:rsidR="00BC472F" w:rsidRDefault="00BC472F">
      <w:pPr>
        <w:pStyle w:val="ConsPlusNonformat"/>
        <w:jc w:val="both"/>
      </w:pPr>
      <w:r>
        <w:t xml:space="preserve">                  (адрес, ИНН, КПП, банковские реквизиты)</w:t>
      </w:r>
    </w:p>
    <w:p w14:paraId="11801001" w14:textId="77777777" w:rsidR="00BC472F" w:rsidRDefault="00BC472F">
      <w:pPr>
        <w:pStyle w:val="ConsPlusNonformat"/>
        <w:jc w:val="both"/>
      </w:pPr>
    </w:p>
    <w:p w14:paraId="78F2C3B0" w14:textId="77777777" w:rsidR="00BC472F" w:rsidRDefault="00BC472F">
      <w:pPr>
        <w:pStyle w:val="ConsPlusNonformat"/>
        <w:jc w:val="both"/>
      </w:pPr>
      <w:r>
        <w:t>________________ ________________ _________________________________________</w:t>
      </w:r>
    </w:p>
    <w:p w14:paraId="144A222A" w14:textId="77777777" w:rsidR="00BC472F" w:rsidRDefault="00BC472F">
      <w:pPr>
        <w:pStyle w:val="ConsPlusNonformat"/>
        <w:jc w:val="both"/>
      </w:pPr>
      <w:r>
        <w:t xml:space="preserve">   (должность)       (подпись)              (расшифровка подписи)</w:t>
      </w:r>
    </w:p>
    <w:p w14:paraId="7B0D5608" w14:textId="77777777" w:rsidR="00BC472F" w:rsidRDefault="00BC472F">
      <w:pPr>
        <w:pStyle w:val="ConsPlusNonformat"/>
        <w:jc w:val="both"/>
      </w:pPr>
      <w:r>
        <w:t xml:space="preserve">    М.П.</w:t>
      </w:r>
    </w:p>
    <w:p w14:paraId="49AA7AA0" w14:textId="77777777" w:rsidR="00BC472F" w:rsidRDefault="00BC472F">
      <w:pPr>
        <w:pStyle w:val="ConsPlusNonformat"/>
        <w:jc w:val="both"/>
      </w:pPr>
    </w:p>
    <w:p w14:paraId="2C2F2092" w14:textId="77777777" w:rsidR="00BC472F" w:rsidRDefault="00BC472F">
      <w:pPr>
        <w:pStyle w:val="ConsPlusNonformat"/>
        <w:jc w:val="both"/>
      </w:pPr>
      <w:r>
        <w:t xml:space="preserve">    Бюджетное учреждение здравоохранения Удмуртской Республики:</w:t>
      </w:r>
    </w:p>
    <w:p w14:paraId="27014FB7" w14:textId="77777777" w:rsidR="00BC472F" w:rsidRDefault="00BC472F">
      <w:pPr>
        <w:pStyle w:val="ConsPlusNonformat"/>
        <w:jc w:val="both"/>
      </w:pPr>
      <w:r>
        <w:t>___________________________________________________________________________</w:t>
      </w:r>
    </w:p>
    <w:p w14:paraId="785BEEAD" w14:textId="77777777" w:rsidR="00BC472F" w:rsidRDefault="00BC472F">
      <w:pPr>
        <w:pStyle w:val="ConsPlusNonformat"/>
        <w:jc w:val="both"/>
      </w:pPr>
      <w:r>
        <w:t>___________________________________________________________________________</w:t>
      </w:r>
    </w:p>
    <w:p w14:paraId="79E062D2" w14:textId="77777777" w:rsidR="00BC472F" w:rsidRDefault="00BC472F">
      <w:pPr>
        <w:pStyle w:val="ConsPlusNonformat"/>
        <w:jc w:val="both"/>
      </w:pPr>
      <w:r>
        <w:t xml:space="preserve">                     (наименование, юридический адрес)</w:t>
      </w:r>
    </w:p>
    <w:p w14:paraId="303C1BC9" w14:textId="77777777" w:rsidR="00BC472F" w:rsidRDefault="00BC472F">
      <w:pPr>
        <w:pStyle w:val="ConsPlusNonformat"/>
        <w:jc w:val="both"/>
      </w:pPr>
      <w:r>
        <w:t>________________ ________________ _________________________________________</w:t>
      </w:r>
    </w:p>
    <w:p w14:paraId="0D02AD7D" w14:textId="77777777" w:rsidR="00BC472F" w:rsidRDefault="00BC472F">
      <w:pPr>
        <w:pStyle w:val="ConsPlusNonformat"/>
        <w:jc w:val="both"/>
      </w:pPr>
      <w:r>
        <w:t xml:space="preserve">   (должность)       (подпись)              (расшифровка подписи)</w:t>
      </w:r>
    </w:p>
    <w:p w14:paraId="3AC6421E" w14:textId="77777777" w:rsidR="00BC472F" w:rsidRDefault="00BC472F">
      <w:pPr>
        <w:pStyle w:val="ConsPlusNonformat"/>
        <w:jc w:val="both"/>
      </w:pPr>
      <w:r>
        <w:t xml:space="preserve">    М.П.</w:t>
      </w:r>
    </w:p>
    <w:p w14:paraId="62E34B18" w14:textId="77777777" w:rsidR="00BC472F" w:rsidRDefault="00BC472F">
      <w:pPr>
        <w:pStyle w:val="ConsPlusNonformat"/>
        <w:jc w:val="both"/>
      </w:pPr>
    </w:p>
    <w:p w14:paraId="44C4BB86" w14:textId="77777777" w:rsidR="00BC472F" w:rsidRDefault="00BC472F">
      <w:pPr>
        <w:pStyle w:val="ConsPlusNonformat"/>
        <w:jc w:val="both"/>
      </w:pPr>
      <w:r>
        <w:t xml:space="preserve">    Медицинский работник:</w:t>
      </w:r>
    </w:p>
    <w:p w14:paraId="4A5ADB6C" w14:textId="77777777" w:rsidR="00BC472F" w:rsidRDefault="00BC472F">
      <w:pPr>
        <w:pStyle w:val="ConsPlusNonformat"/>
        <w:jc w:val="both"/>
      </w:pPr>
      <w:r>
        <w:t>Фамилия, имя, отчество ____________________________________________________</w:t>
      </w:r>
    </w:p>
    <w:p w14:paraId="1AA08C9D" w14:textId="77777777" w:rsidR="00BC472F" w:rsidRDefault="00BC472F">
      <w:pPr>
        <w:pStyle w:val="ConsPlusNonformat"/>
        <w:jc w:val="both"/>
      </w:pPr>
      <w:r>
        <w:t>Дата рождения __________, адрес места жительства: _________________________</w:t>
      </w:r>
    </w:p>
    <w:p w14:paraId="1C3F165D" w14:textId="77777777" w:rsidR="00BC472F" w:rsidRDefault="00BC472F">
      <w:pPr>
        <w:pStyle w:val="ConsPlusNonformat"/>
        <w:jc w:val="both"/>
      </w:pPr>
      <w:r>
        <w:t>Паспорт: серия ________ N ____________, кем и когда выдан _________________</w:t>
      </w:r>
    </w:p>
    <w:p w14:paraId="3B49B185" w14:textId="77777777" w:rsidR="00BC472F" w:rsidRDefault="00BC472F">
      <w:pPr>
        <w:pStyle w:val="ConsPlusNonformat"/>
        <w:jc w:val="both"/>
      </w:pPr>
      <w:r>
        <w:t>__________________________________________________________________________.</w:t>
      </w:r>
    </w:p>
    <w:p w14:paraId="152C1CF3" w14:textId="77777777" w:rsidR="00BC472F" w:rsidRDefault="00BC472F">
      <w:pPr>
        <w:pStyle w:val="ConsPlusNonformat"/>
        <w:jc w:val="both"/>
      </w:pPr>
      <w:r>
        <w:t>ИНН ___________________________</w:t>
      </w:r>
    </w:p>
    <w:p w14:paraId="585F63C1" w14:textId="77777777" w:rsidR="00BC472F" w:rsidRDefault="00BC472F">
      <w:pPr>
        <w:pStyle w:val="ConsPlusNonformat"/>
        <w:jc w:val="both"/>
      </w:pPr>
      <w:r>
        <w:t>СНИЛС _________________________</w:t>
      </w:r>
    </w:p>
    <w:p w14:paraId="5E82B5E8" w14:textId="77777777" w:rsidR="00BC472F" w:rsidRDefault="00BC472F">
      <w:pPr>
        <w:pStyle w:val="ConsPlusNonformat"/>
        <w:jc w:val="both"/>
      </w:pPr>
      <w:r>
        <w:t>Реквизиты кредитной организации, в  которой Медицинским  работником  открыт</w:t>
      </w:r>
    </w:p>
    <w:p w14:paraId="57897A78" w14:textId="77777777" w:rsidR="00BC472F" w:rsidRDefault="00BC472F">
      <w:pPr>
        <w:pStyle w:val="ConsPlusNonformat"/>
        <w:jc w:val="both"/>
      </w:pPr>
      <w:r>
        <w:t>счет: _____________________________________________________________________</w:t>
      </w:r>
    </w:p>
    <w:p w14:paraId="502C2ABB" w14:textId="77777777" w:rsidR="00BC472F" w:rsidRDefault="00BC472F">
      <w:pPr>
        <w:pStyle w:val="ConsPlusNonformat"/>
        <w:jc w:val="both"/>
      </w:pPr>
      <w:r>
        <w:t>___________________________________________________________________________</w:t>
      </w:r>
    </w:p>
    <w:p w14:paraId="4970194E" w14:textId="77777777" w:rsidR="00BC472F" w:rsidRDefault="00BC472F">
      <w:pPr>
        <w:pStyle w:val="ConsPlusNonformat"/>
        <w:jc w:val="both"/>
      </w:pPr>
      <w:r>
        <w:t>Номер счета, открытого Медицинским работником: ____________________________</w:t>
      </w:r>
    </w:p>
    <w:p w14:paraId="6C87A937" w14:textId="77777777" w:rsidR="00BC472F" w:rsidRDefault="00BC472F">
      <w:pPr>
        <w:pStyle w:val="ConsPlusNonformat"/>
        <w:jc w:val="both"/>
      </w:pPr>
    </w:p>
    <w:p w14:paraId="2B7381B1" w14:textId="77777777" w:rsidR="00BC472F" w:rsidRDefault="00BC472F">
      <w:pPr>
        <w:pStyle w:val="ConsPlusNonformat"/>
        <w:jc w:val="both"/>
      </w:pPr>
      <w:r>
        <w:t>_______________ ___________________________</w:t>
      </w:r>
    </w:p>
    <w:p w14:paraId="09432D8F" w14:textId="77777777" w:rsidR="00BC472F" w:rsidRDefault="00BC472F">
      <w:pPr>
        <w:pStyle w:val="ConsPlusNonformat"/>
        <w:jc w:val="both"/>
      </w:pPr>
      <w:r>
        <w:t xml:space="preserve">   (подпись)       (расшифровка подписи)</w:t>
      </w:r>
    </w:p>
    <w:p w14:paraId="71377AA6" w14:textId="77777777" w:rsidR="00BC472F" w:rsidRDefault="00BC472F">
      <w:pPr>
        <w:pStyle w:val="ConsPlusNormal"/>
        <w:jc w:val="both"/>
      </w:pPr>
    </w:p>
    <w:p w14:paraId="786918E1" w14:textId="77777777" w:rsidR="00BC472F" w:rsidRDefault="00BC472F">
      <w:pPr>
        <w:pStyle w:val="ConsPlusNormal"/>
        <w:jc w:val="both"/>
      </w:pPr>
    </w:p>
    <w:p w14:paraId="72EC6333" w14:textId="77777777" w:rsidR="00BC472F" w:rsidRDefault="00BC472F">
      <w:pPr>
        <w:pStyle w:val="ConsPlusNormal"/>
        <w:jc w:val="both"/>
      </w:pPr>
    </w:p>
    <w:p w14:paraId="71A69848" w14:textId="77777777" w:rsidR="00BC472F" w:rsidRDefault="00BC472F">
      <w:pPr>
        <w:pStyle w:val="ConsPlusNormal"/>
        <w:jc w:val="both"/>
      </w:pPr>
    </w:p>
    <w:p w14:paraId="1F2CECA2" w14:textId="77777777" w:rsidR="00BC472F" w:rsidRDefault="00BC472F">
      <w:pPr>
        <w:pStyle w:val="ConsPlusNormal"/>
        <w:jc w:val="both"/>
      </w:pPr>
    </w:p>
    <w:p w14:paraId="197EBAAD" w14:textId="77777777" w:rsidR="00BC472F" w:rsidRDefault="00BC472F">
      <w:pPr>
        <w:pStyle w:val="ConsPlusNormal"/>
        <w:jc w:val="right"/>
        <w:outlineLvl w:val="1"/>
      </w:pPr>
      <w:r>
        <w:t>Приложение</w:t>
      </w:r>
    </w:p>
    <w:p w14:paraId="2DCC3EB0" w14:textId="77777777" w:rsidR="00BC472F" w:rsidRDefault="00BC472F">
      <w:pPr>
        <w:pStyle w:val="ConsPlusNormal"/>
        <w:jc w:val="right"/>
      </w:pPr>
      <w:r>
        <w:t>к типовой форме договора</w:t>
      </w:r>
    </w:p>
    <w:p w14:paraId="0F8DB67D" w14:textId="77777777" w:rsidR="00BC472F" w:rsidRDefault="00BC472F">
      <w:pPr>
        <w:pStyle w:val="ConsPlusNormal"/>
        <w:jc w:val="right"/>
      </w:pPr>
      <w:r>
        <w:t>о предоставлении единовременной</w:t>
      </w:r>
    </w:p>
    <w:p w14:paraId="4A9E9700" w14:textId="77777777" w:rsidR="00BC472F" w:rsidRDefault="00BC472F">
      <w:pPr>
        <w:pStyle w:val="ConsPlusNormal"/>
        <w:jc w:val="right"/>
      </w:pPr>
      <w:r>
        <w:t>денежной выплаты отдельным</w:t>
      </w:r>
    </w:p>
    <w:p w14:paraId="4113C0AE" w14:textId="77777777" w:rsidR="00BC472F" w:rsidRDefault="00BC472F">
      <w:pPr>
        <w:pStyle w:val="ConsPlusNormal"/>
        <w:jc w:val="right"/>
      </w:pPr>
      <w:r>
        <w:t>категориям медицинских</w:t>
      </w:r>
    </w:p>
    <w:p w14:paraId="2DD39958" w14:textId="77777777" w:rsidR="00BC472F" w:rsidRDefault="00BC472F">
      <w:pPr>
        <w:pStyle w:val="ConsPlusNormal"/>
        <w:jc w:val="right"/>
      </w:pPr>
      <w:r>
        <w:t>работников бюджетных</w:t>
      </w:r>
    </w:p>
    <w:p w14:paraId="29AE9F69" w14:textId="77777777" w:rsidR="00BC472F" w:rsidRDefault="00BC472F">
      <w:pPr>
        <w:pStyle w:val="ConsPlusNormal"/>
        <w:jc w:val="right"/>
      </w:pPr>
      <w:r>
        <w:t>учреждений здравоохранения</w:t>
      </w:r>
    </w:p>
    <w:p w14:paraId="2B263BD7" w14:textId="77777777" w:rsidR="00BC472F" w:rsidRDefault="00BC472F">
      <w:pPr>
        <w:pStyle w:val="ConsPlusNormal"/>
        <w:jc w:val="right"/>
      </w:pPr>
      <w:r>
        <w:t>Удмуртской Республики</w:t>
      </w:r>
    </w:p>
    <w:p w14:paraId="74D25F86" w14:textId="77777777" w:rsidR="00BC472F" w:rsidRDefault="00BC472F">
      <w:pPr>
        <w:pStyle w:val="ConsPlusNormal"/>
        <w:jc w:val="both"/>
      </w:pPr>
    </w:p>
    <w:p w14:paraId="45A78F44" w14:textId="77777777" w:rsidR="00BC472F" w:rsidRDefault="00BC472F">
      <w:pPr>
        <w:pStyle w:val="ConsPlusNormal"/>
        <w:jc w:val="center"/>
      </w:pPr>
      <w:bookmarkStart w:id="14" w:name="P189"/>
      <w:bookmarkEnd w:id="14"/>
      <w:r>
        <w:t>СОГЛАСИЕ</w:t>
      </w:r>
    </w:p>
    <w:p w14:paraId="482FF9A5" w14:textId="77777777" w:rsidR="00BC472F" w:rsidRDefault="00BC472F">
      <w:pPr>
        <w:pStyle w:val="ConsPlusNormal"/>
        <w:jc w:val="center"/>
      </w:pPr>
      <w:r>
        <w:t>на обработку персональных данных</w:t>
      </w:r>
    </w:p>
    <w:p w14:paraId="738915E4" w14:textId="77777777" w:rsidR="00BC472F" w:rsidRDefault="00BC472F">
      <w:pPr>
        <w:pStyle w:val="ConsPlusNormal"/>
        <w:jc w:val="both"/>
      </w:pPr>
    </w:p>
    <w:p w14:paraId="6D19BBB2" w14:textId="77777777" w:rsidR="00BC472F" w:rsidRDefault="00BC472F">
      <w:pPr>
        <w:pStyle w:val="ConsPlusNonformat"/>
        <w:jc w:val="both"/>
      </w:pPr>
      <w:r>
        <w:t xml:space="preserve">    1. Я, ________________________________________________________________,</w:t>
      </w:r>
    </w:p>
    <w:p w14:paraId="0F427CD9" w14:textId="77777777" w:rsidR="00BC472F" w:rsidRDefault="00BC472F">
      <w:pPr>
        <w:pStyle w:val="ConsPlusNonformat"/>
        <w:jc w:val="both"/>
      </w:pPr>
      <w:r>
        <w:t>проживающий(-ая) по адресу: ______________________________________________,</w:t>
      </w:r>
    </w:p>
    <w:p w14:paraId="04BC5AF1" w14:textId="77777777" w:rsidR="00BC472F" w:rsidRDefault="00BC472F">
      <w:pPr>
        <w:pStyle w:val="ConsPlusNonformat"/>
        <w:jc w:val="both"/>
      </w:pPr>
      <w:r>
        <w:t>зарегистрированный(-ая) по адресу: _______________________________________,</w:t>
      </w:r>
    </w:p>
    <w:p w14:paraId="48F97550" w14:textId="77777777" w:rsidR="00BC472F" w:rsidRDefault="00BC472F">
      <w:pPr>
        <w:pStyle w:val="ConsPlusNonformat"/>
        <w:jc w:val="both"/>
      </w:pPr>
      <w:r>
        <w:t>паспорт: серия ____ N ______, выдан (кем, когда): _________________________</w:t>
      </w:r>
    </w:p>
    <w:p w14:paraId="25166CE2" w14:textId="77777777" w:rsidR="00BC472F" w:rsidRDefault="00BC472F">
      <w:pPr>
        <w:pStyle w:val="ConsPlusNonformat"/>
        <w:jc w:val="both"/>
      </w:pPr>
      <w:r>
        <w:t>__________________________________________________________________________,</w:t>
      </w:r>
    </w:p>
    <w:p w14:paraId="685BE660" w14:textId="77777777" w:rsidR="00BC472F" w:rsidRDefault="00BC472F">
      <w:pPr>
        <w:pStyle w:val="ConsPlusNonformat"/>
        <w:jc w:val="both"/>
      </w:pPr>
      <w:r>
        <w:t>даю  Министерству  здравоохранения  Удмуртской  Республики (г. Ижевск, пер.</w:t>
      </w:r>
    </w:p>
    <w:p w14:paraId="28A1EDA2" w14:textId="77777777" w:rsidR="00BC472F" w:rsidRDefault="00BC472F">
      <w:pPr>
        <w:pStyle w:val="ConsPlusNonformat"/>
        <w:jc w:val="both"/>
      </w:pPr>
      <w:r>
        <w:t>Интернациональный,  15)  свое  согласие  на  обработку  (в  том числе сбор,</w:t>
      </w:r>
    </w:p>
    <w:p w14:paraId="672623E2" w14:textId="77777777" w:rsidR="00BC472F" w:rsidRDefault="00BC472F">
      <w:pPr>
        <w:pStyle w:val="ConsPlusNonformat"/>
        <w:jc w:val="both"/>
      </w:pPr>
      <w:r>
        <w:t>запись,   систематизацию,   накопление,  хранение,  уточнение  (обновление,</w:t>
      </w:r>
    </w:p>
    <w:p w14:paraId="3D3B929B" w14:textId="77777777" w:rsidR="00BC472F" w:rsidRDefault="00BC472F">
      <w:pPr>
        <w:pStyle w:val="ConsPlusNonformat"/>
        <w:jc w:val="both"/>
      </w:pPr>
      <w:r>
        <w:t>изменение),    извлечение,    использование,   передачу   (распространение,</w:t>
      </w:r>
    </w:p>
    <w:p w14:paraId="317427AA" w14:textId="77777777" w:rsidR="00BC472F" w:rsidRDefault="00BC472F">
      <w:pPr>
        <w:pStyle w:val="ConsPlusNonformat"/>
        <w:jc w:val="both"/>
      </w:pPr>
      <w:r>
        <w:t>предоставление,    доступ),    обезличивание,    блокирование,    удаление,</w:t>
      </w:r>
    </w:p>
    <w:p w14:paraId="5022790D" w14:textId="77777777" w:rsidR="00BC472F" w:rsidRDefault="00BC472F">
      <w:pPr>
        <w:pStyle w:val="ConsPlusNonformat"/>
        <w:jc w:val="both"/>
      </w:pPr>
      <w:r>
        <w:t>уничтожение) моих персональных данных:</w:t>
      </w:r>
    </w:p>
    <w:p w14:paraId="558ACED3" w14:textId="77777777" w:rsidR="00BC472F" w:rsidRDefault="00BC472F">
      <w:pPr>
        <w:pStyle w:val="ConsPlusNormal"/>
        <w:ind w:firstLine="540"/>
        <w:jc w:val="both"/>
      </w:pPr>
      <w:r>
        <w:t>фамилии, имени, отчества, даты рождения, а также их изменения;</w:t>
      </w:r>
    </w:p>
    <w:p w14:paraId="492D4C18" w14:textId="77777777" w:rsidR="00BC472F" w:rsidRDefault="00BC472F">
      <w:pPr>
        <w:pStyle w:val="ConsPlusNormal"/>
        <w:spacing w:before="220"/>
        <w:ind w:firstLine="540"/>
        <w:jc w:val="both"/>
      </w:pPr>
      <w:r>
        <w:t>образования (оконченные учебные заведения и год окончания, специальности);</w:t>
      </w:r>
    </w:p>
    <w:p w14:paraId="69CD0D95" w14:textId="77777777" w:rsidR="00BC472F" w:rsidRDefault="00BC472F">
      <w:pPr>
        <w:pStyle w:val="ConsPlusNormal"/>
        <w:spacing w:before="220"/>
        <w:ind w:firstLine="540"/>
        <w:jc w:val="both"/>
      </w:pPr>
      <w:r>
        <w:t>сведений о периодах трудовой деятельности;</w:t>
      </w:r>
    </w:p>
    <w:p w14:paraId="7A8EF74D" w14:textId="77777777" w:rsidR="00BC472F" w:rsidRDefault="00BC472F">
      <w:pPr>
        <w:pStyle w:val="ConsPlusNormal"/>
        <w:spacing w:before="220"/>
        <w:ind w:firstLine="540"/>
        <w:jc w:val="both"/>
      </w:pPr>
      <w:r>
        <w:lastRenderedPageBreak/>
        <w:t>места регистрации и места фактического проживания;</w:t>
      </w:r>
    </w:p>
    <w:p w14:paraId="59B22D92" w14:textId="77777777" w:rsidR="00BC472F" w:rsidRDefault="00BC472F">
      <w:pPr>
        <w:pStyle w:val="ConsPlusNormal"/>
        <w:spacing w:before="220"/>
        <w:ind w:firstLine="540"/>
        <w:jc w:val="both"/>
      </w:pPr>
      <w:r>
        <w:t>номеров домашнего, мобильного и служебного телефонов;</w:t>
      </w:r>
    </w:p>
    <w:p w14:paraId="238B29C2" w14:textId="77777777" w:rsidR="00BC472F" w:rsidRDefault="00BC472F">
      <w:pPr>
        <w:pStyle w:val="ConsPlusNormal"/>
        <w:spacing w:before="220"/>
        <w:ind w:firstLine="540"/>
        <w:jc w:val="both"/>
      </w:pPr>
      <w:r>
        <w:t>данных паспорта гражданина Российской Федерации;</w:t>
      </w:r>
    </w:p>
    <w:p w14:paraId="2CCDCAA6" w14:textId="77777777" w:rsidR="00BC472F" w:rsidRDefault="00BC472F">
      <w:pPr>
        <w:pStyle w:val="ConsPlusNormal"/>
        <w:spacing w:before="220"/>
        <w:ind w:firstLine="540"/>
        <w:jc w:val="both"/>
      </w:pPr>
      <w:r>
        <w:t>страхового номера индивидуального лицевого счета;</w:t>
      </w:r>
    </w:p>
    <w:p w14:paraId="6DE40D9B" w14:textId="77777777" w:rsidR="00BC472F" w:rsidRDefault="00BC472F">
      <w:pPr>
        <w:pStyle w:val="ConsPlusNormal"/>
        <w:spacing w:before="220"/>
        <w:ind w:firstLine="540"/>
        <w:jc w:val="both"/>
      </w:pPr>
      <w:r>
        <w:t>идентификационного номера налогоплательщика;</w:t>
      </w:r>
    </w:p>
    <w:p w14:paraId="60EAE233" w14:textId="77777777" w:rsidR="00BC472F" w:rsidRDefault="00BC472F">
      <w:pPr>
        <w:pStyle w:val="ConsPlusNormal"/>
        <w:spacing w:before="220"/>
        <w:ind w:firstLine="540"/>
        <w:jc w:val="both"/>
      </w:pPr>
      <w:r>
        <w:t>данных о трудовом договоре (номер трудового договора, дата его заключения, дата начала и дата окончания трудового договора, условия труда).</w:t>
      </w:r>
    </w:p>
    <w:p w14:paraId="2DF4B823" w14:textId="77777777" w:rsidR="00BC472F" w:rsidRDefault="00BC472F">
      <w:pPr>
        <w:pStyle w:val="ConsPlusNormal"/>
        <w:spacing w:before="220"/>
        <w:ind w:firstLine="540"/>
        <w:jc w:val="both"/>
      </w:pPr>
      <w:r>
        <w:t>2. Цель обработки персональных данных:</w:t>
      </w:r>
    </w:p>
    <w:p w14:paraId="2048E8FD" w14:textId="77777777" w:rsidR="00BC472F" w:rsidRDefault="00BC472F">
      <w:pPr>
        <w:pStyle w:val="ConsPlusNormal"/>
        <w:spacing w:before="220"/>
        <w:ind w:firstLine="540"/>
        <w:jc w:val="both"/>
      </w:pPr>
      <w:r>
        <w:t>использование Министерством здравоохранения Удмуртской Республики при обеспечении единовременных денежных выплат;</w:t>
      </w:r>
    </w:p>
    <w:p w14:paraId="281EF652" w14:textId="77777777" w:rsidR="00BC472F" w:rsidRDefault="00BC472F">
      <w:pPr>
        <w:pStyle w:val="ConsPlusNormal"/>
        <w:spacing w:before="220"/>
        <w:ind w:firstLine="540"/>
        <w:jc w:val="both"/>
      </w:pPr>
      <w:r>
        <w:t>организация проверки персональных данных и иных сведений, сообщенных о себе при заключении договора о предоставлении единовременных денежных выплат;</w:t>
      </w:r>
    </w:p>
    <w:p w14:paraId="46DC7B69" w14:textId="77777777" w:rsidR="00BC472F" w:rsidRDefault="00BC472F">
      <w:pPr>
        <w:pStyle w:val="ConsPlusNormal"/>
        <w:spacing w:before="220"/>
        <w:ind w:firstLine="540"/>
        <w:jc w:val="both"/>
      </w:pPr>
      <w:r>
        <w:t>передача третьим лицам необходимых персональных данных для заключения и исполнения договора о предоставлении единовременных денежных выплат;</w:t>
      </w:r>
    </w:p>
    <w:p w14:paraId="137739E6" w14:textId="77777777" w:rsidR="00BC472F" w:rsidRDefault="00BC472F">
      <w:pPr>
        <w:pStyle w:val="ConsPlusNormal"/>
        <w:spacing w:before="220"/>
        <w:ind w:firstLine="540"/>
        <w:jc w:val="both"/>
      </w:pPr>
      <w:r>
        <w:t>использование при составлении заявки в Министерство финансов Удмуртской Республики, а также отчетности об обеспечении единовременных денежных выплат.</w:t>
      </w:r>
    </w:p>
    <w:p w14:paraId="5FF4DC5B" w14:textId="77777777" w:rsidR="00BC472F" w:rsidRDefault="00BC472F">
      <w:pPr>
        <w:pStyle w:val="ConsPlusNormal"/>
        <w:spacing w:before="220"/>
        <w:ind w:firstLine="540"/>
        <w:jc w:val="both"/>
      </w:pPr>
      <w:r>
        <w:t>3. Согласие дано на период действия договора о предоставлении единовременной денежной выплаты. После расторжения договора - в течение срока хранения документов, установленного Федеральным архивным агентством.</w:t>
      </w:r>
    </w:p>
    <w:p w14:paraId="4FB68AEA" w14:textId="77777777" w:rsidR="00BC472F" w:rsidRDefault="00BC472F">
      <w:pPr>
        <w:pStyle w:val="ConsPlusNormal"/>
        <w:spacing w:before="220"/>
        <w:ind w:firstLine="540"/>
        <w:jc w:val="both"/>
      </w:pPr>
      <w:r>
        <w:t>4. Обработка персональных данных осуществляется смешанным способом (автоматизированная и неавтоматизированная) Министерством здравоохранения Удмуртской Республики, Министерством финансов Удмуртской Республики.</w:t>
      </w:r>
    </w:p>
    <w:p w14:paraId="28FC1684" w14:textId="77777777" w:rsidR="00BC472F" w:rsidRDefault="00BC472F">
      <w:pPr>
        <w:pStyle w:val="ConsPlusNormal"/>
        <w:spacing w:before="220"/>
        <w:ind w:firstLine="540"/>
        <w:jc w:val="both"/>
      </w:pPr>
      <w:r>
        <w:t>5. Настоящее согласие на обработку персональных данных может быть отозвано в любое время путем подачи письменного заявления на имя министра здравоохранения Удмуртской Республики.</w:t>
      </w:r>
    </w:p>
    <w:p w14:paraId="69F881D2" w14:textId="77777777" w:rsidR="00BC472F" w:rsidRDefault="00BC472F">
      <w:pPr>
        <w:pStyle w:val="ConsPlusNormal"/>
        <w:jc w:val="both"/>
      </w:pPr>
    </w:p>
    <w:p w14:paraId="7D993425" w14:textId="77777777" w:rsidR="00BC472F" w:rsidRDefault="00BC472F">
      <w:pPr>
        <w:pStyle w:val="ConsPlusNonformat"/>
        <w:jc w:val="both"/>
      </w:pPr>
      <w:r>
        <w:t xml:space="preserve">                                                ____________ ______________</w:t>
      </w:r>
    </w:p>
    <w:p w14:paraId="79726DFE" w14:textId="77777777" w:rsidR="00BC472F" w:rsidRDefault="00BC472F">
      <w:pPr>
        <w:pStyle w:val="ConsPlusNonformat"/>
        <w:jc w:val="both"/>
      </w:pPr>
      <w:r>
        <w:t xml:space="preserve">                                                   (дата)      (подпись)</w:t>
      </w:r>
    </w:p>
    <w:p w14:paraId="35F2A189" w14:textId="77777777" w:rsidR="00BC472F" w:rsidRDefault="00BC472F">
      <w:pPr>
        <w:pStyle w:val="ConsPlusNormal"/>
        <w:jc w:val="both"/>
      </w:pPr>
    </w:p>
    <w:p w14:paraId="382BCCC7" w14:textId="77777777" w:rsidR="00BC472F" w:rsidRDefault="00BC472F">
      <w:pPr>
        <w:pStyle w:val="ConsPlusNormal"/>
        <w:jc w:val="both"/>
      </w:pPr>
    </w:p>
    <w:p w14:paraId="035BB721" w14:textId="77777777" w:rsidR="00BC472F" w:rsidRDefault="00BC472F">
      <w:pPr>
        <w:pStyle w:val="ConsPlusNormal"/>
        <w:pBdr>
          <w:top w:val="single" w:sz="6" w:space="0" w:color="auto"/>
        </w:pBdr>
        <w:spacing w:before="100" w:after="100"/>
        <w:jc w:val="both"/>
        <w:rPr>
          <w:sz w:val="2"/>
          <w:szCs w:val="2"/>
        </w:rPr>
      </w:pPr>
    </w:p>
    <w:p w14:paraId="3E951933" w14:textId="77777777" w:rsidR="00745E0B" w:rsidRDefault="00745E0B"/>
    <w:sectPr w:rsidR="00745E0B" w:rsidSect="00EC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F"/>
    <w:rsid w:val="00745E0B"/>
    <w:rsid w:val="00B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D58B"/>
  <w15:chartTrackingRefBased/>
  <w15:docId w15:val="{025B6675-5C0E-4C6C-B965-0B4EEC6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7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E69839A710C0F5050A119AE5E0CC1F5F5DA82F4053AED8530706A4565697F72CC635678C46247D900DB6A478C65CE3589EC6Z8L1L" TargetMode="External"/><Relationship Id="rId13" Type="http://schemas.openxmlformats.org/officeDocument/2006/relationships/hyperlink" Target="consultantplus://offline/ref=84BAE746113F4B39B623F8952FCB4EC8F509541E99E2EC9C41095BFF701055FB98130156EF1650C2A66893386E810C753ADB02B7A0Z6L7L" TargetMode="External"/><Relationship Id="rId18" Type="http://schemas.openxmlformats.org/officeDocument/2006/relationships/hyperlink" Target="consultantplus://offline/ref=84BAE746113F4B39B623F8952FCB4EC8F509541E99E2EC9C41095BFF701055FB98130157E61450C2A66893386E810C753ADB02B7A0Z6L7L" TargetMode="External"/><Relationship Id="rId26" Type="http://schemas.openxmlformats.org/officeDocument/2006/relationships/hyperlink" Target="consultantplus://offline/ref=84BAE746113F4B39B623F8952FCB4EC8F509541E99E2EC9C41095BFF701055FB98130156EE1550C2A66893386E810C753ADB02B7A0Z6L7L" TargetMode="External"/><Relationship Id="rId3" Type="http://schemas.openxmlformats.org/officeDocument/2006/relationships/webSettings" Target="webSettings.xml"/><Relationship Id="rId21" Type="http://schemas.openxmlformats.org/officeDocument/2006/relationships/hyperlink" Target="consultantplus://offline/ref=84BAE746113F4B39B623E69839A710C0F5050A119AE5E4C3185C5DA82F4053AED8530706A4565697F72CC7346E8C46247D900DB6A478C65CE3589EC6Z8L1L" TargetMode="External"/><Relationship Id="rId34" Type="http://schemas.openxmlformats.org/officeDocument/2006/relationships/theme" Target="theme/theme1.xml"/><Relationship Id="rId7" Type="http://schemas.openxmlformats.org/officeDocument/2006/relationships/hyperlink" Target="consultantplus://offline/ref=84BAE746113F4B39B623E69839A710C0F5050A119AE5E0CC1F5F5DA82F4053AED8530706A4565697F72CC635698C46247D900DB6A478C65CE3589EC6Z8L1L" TargetMode="External"/><Relationship Id="rId12" Type="http://schemas.openxmlformats.org/officeDocument/2006/relationships/hyperlink" Target="consultantplus://offline/ref=84BAE746113F4B39B623E69839A710C0F5050A119AE5E4C3185C5DA82F4053AED8530706A4565697F72CC7346E8C46247D900DB6A478C65CE3589EC6Z8L1L" TargetMode="External"/><Relationship Id="rId17" Type="http://schemas.openxmlformats.org/officeDocument/2006/relationships/hyperlink" Target="consultantplus://offline/ref=84BAE746113F4B39B623F8952FCB4EC8F509541E99E2EC9C41095BFF701055FB98130153E7125D94F72792642BD21F743FDB00B4BC64C65DZFLCL" TargetMode="External"/><Relationship Id="rId25" Type="http://schemas.openxmlformats.org/officeDocument/2006/relationships/hyperlink" Target="consultantplus://offline/ref=84BAE746113F4B39B623F8952FCB4EC8F509541E99E2EC9C41095BFF701055FB98130156EE1450C2A66893386E810C753ADB02B7A0Z6L7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BAE746113F4B39B623F8952FCB4EC8F509541E99E2EC9C41095BFF701055FB98130153E7125D97FE2792642BD21F743FDB00B4BC64C65DZFLCL" TargetMode="External"/><Relationship Id="rId20" Type="http://schemas.openxmlformats.org/officeDocument/2006/relationships/hyperlink" Target="consultantplus://offline/ref=84BAE746113F4B39B623F8952FCB4EC8F509541E99E2EC9C41095BFF701055FB98130153E7125D94F22792642BD21F743FDB00B4BC64C65DZFLCL" TargetMode="External"/><Relationship Id="rId29" Type="http://schemas.openxmlformats.org/officeDocument/2006/relationships/hyperlink" Target="consultantplus://offline/ref=84BAE746113F4B39B623F8952FCB4EC8F509541E99E2EC9C41095BFF701055FB98130157E61450C2A66893386E810C753ADB02B7A0Z6L7L" TargetMode="External"/><Relationship Id="rId1" Type="http://schemas.openxmlformats.org/officeDocument/2006/relationships/styles" Target="styles.xml"/><Relationship Id="rId6" Type="http://schemas.openxmlformats.org/officeDocument/2006/relationships/hyperlink" Target="consultantplus://offline/ref=84BAE746113F4B39B623E69839A710C0F5050A119AE5E4C3185C5DA82F4053AED8530706A4565697F72CC7346A8C46247D900DB6A478C65CE3589EC6Z8L1L" TargetMode="External"/><Relationship Id="rId11" Type="http://schemas.openxmlformats.org/officeDocument/2006/relationships/hyperlink" Target="consultantplus://offline/ref=84BAE746113F4B39B623E69839A710C0F5050A119AE5E4C3185C5DA82F4053AED8530706A4565697F72CC7346E8C46247D900DB6A478C65CE3589EC6Z8L1L" TargetMode="External"/><Relationship Id="rId24" Type="http://schemas.openxmlformats.org/officeDocument/2006/relationships/hyperlink" Target="consultantplus://offline/ref=84BAE746113F4B39B623F8952FCB4EC8F509541E99E2EC9C41095BFF701055FB98130156EF1650C2A66893386E810C753ADB02B7A0Z6L7L" TargetMode="External"/><Relationship Id="rId32" Type="http://schemas.openxmlformats.org/officeDocument/2006/relationships/hyperlink" Target="consultantplus://offline/ref=84BAE746113F4B39B623E69839A710C0F5050A119AE5E4C3185C5DA82F4053AED8530706A4565697F72CC7346E8C46247D900DB6A478C65CE3589EC6Z8L1L" TargetMode="External"/><Relationship Id="rId5" Type="http://schemas.openxmlformats.org/officeDocument/2006/relationships/hyperlink" Target="consultantplus://offline/ref=84BAE746113F4B39B623E69839A710C0F5050A119AE5E0CC1F5F5DA82F4053AED8530706A4565697F72CC6356A8C46247D900DB6A478C65CE3589EC6Z8L1L" TargetMode="External"/><Relationship Id="rId15" Type="http://schemas.openxmlformats.org/officeDocument/2006/relationships/hyperlink" Target="consultantplus://offline/ref=84BAE746113F4B39B623F8952FCB4EC8F509541E99E2EC9C41095BFF701055FB98130156EE1550C2A66893386E810C753ADB02B7A0Z6L7L" TargetMode="External"/><Relationship Id="rId23" Type="http://schemas.openxmlformats.org/officeDocument/2006/relationships/hyperlink" Target="consultantplus://offline/ref=84BAE746113F4B39B623E69839A710C0F5050A119AE5E4C3185C5DA82F4053AED8530706A4565697F72CC7346E8C46247D900DB6A478C65CE3589EC6Z8L1L" TargetMode="External"/><Relationship Id="rId28" Type="http://schemas.openxmlformats.org/officeDocument/2006/relationships/hyperlink" Target="consultantplus://offline/ref=84BAE746113F4B39B623F8952FCB4EC8F509541E99E2EC9C41095BFF701055FB98130153E7125D94F72792642BD21F743FDB00B4BC64C65DZFLCL" TargetMode="External"/><Relationship Id="rId10" Type="http://schemas.openxmlformats.org/officeDocument/2006/relationships/hyperlink" Target="consultantplus://offline/ref=84BAE746113F4B39B623E69839A710C0F5050A119AE5E0CC1F5F5DA82F4053AED8530706A4565697F72CC635678C46247D900DB6A478C65CE3589EC6Z8L1L" TargetMode="External"/><Relationship Id="rId19" Type="http://schemas.openxmlformats.org/officeDocument/2006/relationships/hyperlink" Target="consultantplus://offline/ref=84BAE746113F4B39B623F8952FCB4EC8F509541E99E2EC9C41095BFF701055FB98130153E7125D94F32792642BD21F743FDB00B4BC64C65DZFLCL" TargetMode="External"/><Relationship Id="rId31" Type="http://schemas.openxmlformats.org/officeDocument/2006/relationships/hyperlink" Target="consultantplus://offline/ref=84BAE746113F4B39B623F8952FCB4EC8F509541E99E2EC9C41095BFF701055FB98130153E7125D94F22792642BD21F743FDB00B4BC64C65DZFL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BAE746113F4B39B623E69839A710C0F5050A119AE5E4C3185C5DA82F4053AED8530706A4565697F72CC7346A8C46247D900DB6A478C65CE3589EC6Z8L1L" TargetMode="External"/><Relationship Id="rId14" Type="http://schemas.openxmlformats.org/officeDocument/2006/relationships/hyperlink" Target="consultantplus://offline/ref=84BAE746113F4B39B623F8952FCB4EC8F509541E99E2EC9C41095BFF701055FB98130156EE1450C2A66893386E810C753ADB02B7A0Z6L7L" TargetMode="External"/><Relationship Id="rId22" Type="http://schemas.openxmlformats.org/officeDocument/2006/relationships/hyperlink" Target="consultantplus://offline/ref=84BAE746113F4B39B623E69839A710C0F5050A119AE5E4C3185C5DA82F4053AED8530706A4565697F72CC7346E8C46247D900DB6A478C65CE3589EC6Z8L1L" TargetMode="External"/><Relationship Id="rId27" Type="http://schemas.openxmlformats.org/officeDocument/2006/relationships/hyperlink" Target="consultantplus://offline/ref=84BAE746113F4B39B623F8952FCB4EC8F509541E99E2EC9C41095BFF701055FB98130153E7125D97FE2792642BD21F743FDB00B4BC64C65DZFLCL" TargetMode="External"/><Relationship Id="rId30" Type="http://schemas.openxmlformats.org/officeDocument/2006/relationships/hyperlink" Target="consultantplus://offline/ref=84BAE746113F4B39B623F8952FCB4EC8F509541E99E2EC9C41095BFF701055FB98130153E7125D94F32792642BD21F743FDB00B4BC64C65DZF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4318</Words>
  <Characters>24615</Characters>
  <Application>Microsoft Office Word</Application>
  <DocSecurity>0</DocSecurity>
  <Lines>205</Lines>
  <Paragraphs>57</Paragraphs>
  <ScaleCrop>false</ScaleCrop>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Гагарина</dc:creator>
  <cp:keywords/>
  <dc:description/>
  <cp:lastModifiedBy>Наталья Анатольевна Гагарина</cp:lastModifiedBy>
  <cp:revision>1</cp:revision>
  <dcterms:created xsi:type="dcterms:W3CDTF">2021-03-16T11:11:00Z</dcterms:created>
  <dcterms:modified xsi:type="dcterms:W3CDTF">2021-03-16T11:11:00Z</dcterms:modified>
</cp:coreProperties>
</file>