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7C" w:rsidRDefault="00DB1B7C" w:rsidP="00DB1B7C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действий медицинских работников при выявлении пациента страдающего редким (</w:t>
      </w:r>
      <w:proofErr w:type="spellStart"/>
      <w:r>
        <w:rPr>
          <w:b/>
          <w:sz w:val="28"/>
          <w:szCs w:val="28"/>
        </w:rPr>
        <w:t>орфанным</w:t>
      </w:r>
      <w:proofErr w:type="spellEnd"/>
      <w:r>
        <w:rPr>
          <w:b/>
          <w:sz w:val="28"/>
          <w:szCs w:val="28"/>
        </w:rPr>
        <w:t xml:space="preserve">) заболеванием </w:t>
      </w:r>
    </w:p>
    <w:p w:rsidR="00DB1B7C" w:rsidRDefault="00DB1B7C" w:rsidP="00DB1B7C">
      <w:pPr>
        <w:ind w:left="-567" w:firstLine="567"/>
        <w:jc w:val="both"/>
        <w:rPr>
          <w:b/>
          <w:sz w:val="28"/>
          <w:szCs w:val="28"/>
        </w:rPr>
      </w:pPr>
    </w:p>
    <w:p w:rsidR="00E230CE" w:rsidRDefault="00E230CE" w:rsidP="00DB1B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организация, в которую </w:t>
      </w:r>
      <w:proofErr w:type="gramStart"/>
      <w:r>
        <w:rPr>
          <w:sz w:val="28"/>
          <w:szCs w:val="28"/>
        </w:rPr>
        <w:t xml:space="preserve">обратился пациент с подозрением на </w:t>
      </w:r>
      <w:proofErr w:type="spellStart"/>
      <w:r>
        <w:rPr>
          <w:sz w:val="28"/>
          <w:szCs w:val="28"/>
        </w:rPr>
        <w:t>орфанное</w:t>
      </w:r>
      <w:proofErr w:type="spellEnd"/>
      <w:r>
        <w:rPr>
          <w:sz w:val="28"/>
          <w:szCs w:val="28"/>
        </w:rPr>
        <w:t xml:space="preserve"> заболевание должна</w:t>
      </w:r>
      <w:proofErr w:type="gramEnd"/>
      <w:r>
        <w:rPr>
          <w:sz w:val="28"/>
          <w:szCs w:val="28"/>
        </w:rPr>
        <w:t xml:space="preserve"> в возможно короткие сроки организовать направление пациента на консультацию к главному внештатному специалисту в соответствии с профилем заболевания.</w:t>
      </w:r>
    </w:p>
    <w:p w:rsidR="00F75E37" w:rsidRDefault="00E230CE" w:rsidP="00DB1B7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внештатный специалист соответствующего профиля направляет пациента на консультацию в Федеральный центр (при необходимости). После подтверждения диагноза </w:t>
      </w:r>
      <w:proofErr w:type="spellStart"/>
      <w:r>
        <w:rPr>
          <w:sz w:val="28"/>
          <w:szCs w:val="28"/>
        </w:rPr>
        <w:t>орфанного</w:t>
      </w:r>
      <w:proofErr w:type="spellEnd"/>
      <w:r>
        <w:rPr>
          <w:sz w:val="28"/>
          <w:szCs w:val="28"/>
        </w:rPr>
        <w:t xml:space="preserve"> заболевания включает пациента в региональный сегмент регистра. </w:t>
      </w:r>
      <w:proofErr w:type="gramStart"/>
      <w:r>
        <w:rPr>
          <w:sz w:val="28"/>
          <w:szCs w:val="28"/>
        </w:rPr>
        <w:t xml:space="preserve">После включения пациента в регистр главный внештатный специалист направляет информацию о включении пациента в регистр (с указанием диагноза, даты включения в регистр, назначенной лекарственной терапии со схемой лечения пациента) в медицинскую </w:t>
      </w:r>
      <w:proofErr w:type="spellStart"/>
      <w:r>
        <w:rPr>
          <w:sz w:val="28"/>
          <w:szCs w:val="28"/>
        </w:rPr>
        <w:t>органзацию</w:t>
      </w:r>
      <w:proofErr w:type="spellEnd"/>
      <w:r>
        <w:rPr>
          <w:sz w:val="28"/>
          <w:szCs w:val="28"/>
        </w:rPr>
        <w:t>, направившую пациента на консультацию и в медицинскую организацию по месту прикрепления пациента.</w:t>
      </w:r>
      <w:proofErr w:type="gramEnd"/>
      <w:r>
        <w:rPr>
          <w:sz w:val="28"/>
          <w:szCs w:val="28"/>
        </w:rPr>
        <w:t xml:space="preserve"> </w:t>
      </w:r>
      <w:r w:rsidR="001F70E6">
        <w:rPr>
          <w:sz w:val="28"/>
          <w:szCs w:val="28"/>
        </w:rPr>
        <w:t xml:space="preserve">После включения </w:t>
      </w:r>
      <w:r>
        <w:rPr>
          <w:sz w:val="28"/>
          <w:szCs w:val="28"/>
        </w:rPr>
        <w:t xml:space="preserve">пациента </w:t>
      </w:r>
      <w:r w:rsidR="001F70E6">
        <w:rPr>
          <w:sz w:val="28"/>
          <w:szCs w:val="28"/>
        </w:rPr>
        <w:t>в региональный сегмент Федерального регистра больных страдающих редкими (</w:t>
      </w:r>
      <w:proofErr w:type="spellStart"/>
      <w:r w:rsidR="001F70E6">
        <w:rPr>
          <w:sz w:val="28"/>
          <w:szCs w:val="28"/>
        </w:rPr>
        <w:t>орфанными</w:t>
      </w:r>
      <w:proofErr w:type="spellEnd"/>
      <w:r w:rsidR="001F70E6">
        <w:rPr>
          <w:sz w:val="28"/>
          <w:szCs w:val="28"/>
        </w:rPr>
        <w:t>) заболеваниями государственная медицинская организация</w:t>
      </w:r>
      <w:r w:rsidR="003F6DAC">
        <w:rPr>
          <w:sz w:val="28"/>
          <w:szCs w:val="28"/>
        </w:rPr>
        <w:t xml:space="preserve">, </w:t>
      </w:r>
      <w:r w:rsidR="001F70E6">
        <w:rPr>
          <w:sz w:val="28"/>
          <w:szCs w:val="28"/>
        </w:rPr>
        <w:t xml:space="preserve"> к которой пациент </w:t>
      </w:r>
      <w:proofErr w:type="gramStart"/>
      <w:r w:rsidR="001F70E6">
        <w:rPr>
          <w:sz w:val="28"/>
          <w:szCs w:val="28"/>
        </w:rPr>
        <w:t>прикреплен для оказания медицинской помощи</w:t>
      </w:r>
      <w:r w:rsidR="00F75E37">
        <w:rPr>
          <w:sz w:val="28"/>
          <w:szCs w:val="28"/>
        </w:rPr>
        <w:t xml:space="preserve"> обязана</w:t>
      </w:r>
      <w:proofErr w:type="gramEnd"/>
      <w:r w:rsidR="00F75E37">
        <w:rPr>
          <w:sz w:val="28"/>
          <w:szCs w:val="28"/>
        </w:rPr>
        <w:t xml:space="preserve"> </w:t>
      </w:r>
      <w:r w:rsidR="001F70E6">
        <w:rPr>
          <w:sz w:val="28"/>
          <w:szCs w:val="28"/>
        </w:rPr>
        <w:t xml:space="preserve"> в ежемесячном режиме до 10 числа </w:t>
      </w:r>
      <w:r w:rsidR="006633EF">
        <w:rPr>
          <w:sz w:val="28"/>
          <w:szCs w:val="28"/>
        </w:rPr>
        <w:t>направлять</w:t>
      </w:r>
      <w:r w:rsidR="00567215">
        <w:rPr>
          <w:sz w:val="28"/>
          <w:szCs w:val="28"/>
        </w:rPr>
        <w:t xml:space="preserve"> в БУЗ УР «</w:t>
      </w:r>
      <w:r w:rsidR="003F6DAC">
        <w:rPr>
          <w:sz w:val="28"/>
          <w:szCs w:val="28"/>
        </w:rPr>
        <w:t>РМИАЦ МЗ УР»</w:t>
      </w:r>
      <w:r w:rsidR="006633EF">
        <w:rPr>
          <w:sz w:val="28"/>
          <w:szCs w:val="28"/>
        </w:rPr>
        <w:t xml:space="preserve"> </w:t>
      </w:r>
      <w:r w:rsidR="00974B4D">
        <w:rPr>
          <w:sz w:val="28"/>
          <w:szCs w:val="28"/>
        </w:rPr>
        <w:t xml:space="preserve">по защищенному каналу связи </w:t>
      </w:r>
      <w:r w:rsidR="006633EF">
        <w:rPr>
          <w:sz w:val="28"/>
          <w:szCs w:val="28"/>
        </w:rPr>
        <w:t>следующие сведения:</w:t>
      </w:r>
    </w:p>
    <w:p w:rsidR="0093342C" w:rsidRDefault="006633EF" w:rsidP="006633EF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 «Назначенные лекарственные препараты/лечебное питание» пишем да или нет</w:t>
      </w:r>
      <w:r w:rsidR="00E41D85">
        <w:rPr>
          <w:sz w:val="28"/>
          <w:szCs w:val="28"/>
        </w:rPr>
        <w:t>.</w:t>
      </w:r>
    </w:p>
    <w:p w:rsidR="00E41D85" w:rsidRDefault="00E41D85" w:rsidP="006633EF">
      <w:pPr>
        <w:ind w:left="-567" w:right="-284" w:firstLine="567"/>
        <w:rPr>
          <w:sz w:val="44"/>
          <w:szCs w:val="44"/>
        </w:rPr>
      </w:pPr>
      <w:r w:rsidRPr="00E41D85">
        <w:rPr>
          <w:sz w:val="44"/>
          <w:szCs w:val="44"/>
        </w:rPr>
        <w:t>Да</w:t>
      </w:r>
      <w:proofErr w:type="gramStart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Н</w:t>
      </w:r>
      <w:proofErr w:type="gramEnd"/>
      <w:r>
        <w:rPr>
          <w:sz w:val="44"/>
          <w:szCs w:val="44"/>
        </w:rPr>
        <w:t>ет</w:t>
      </w:r>
    </w:p>
    <w:p w:rsidR="00E41D85" w:rsidRPr="00E41D85" w:rsidRDefault="005A3322" w:rsidP="00E41D85">
      <w:pPr>
        <w:ind w:left="-567" w:right="-284" w:firstLine="567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80.95pt;margin-top:7.5pt;width:39.75pt;height:58.7pt;z-index:251659264"/>
        </w:pict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="00E41D85">
        <w:rPr>
          <w:sz w:val="44"/>
          <w:szCs w:val="44"/>
        </w:rPr>
        <w:tab/>
      </w:r>
      <w:r w:rsidRPr="005A3322">
        <w:rPr>
          <w:noProof/>
          <w:sz w:val="28"/>
          <w:szCs w:val="28"/>
        </w:rPr>
        <w:pict>
          <v:shape id="_x0000_s1028" type="#_x0000_t67" style="position:absolute;left:0;text-align:left;margin-left:-13.05pt;margin-top:13.7pt;width:39.75pt;height:63pt;z-index:251658240;mso-position-horizontal-relative:text;mso-position-vertical-relative:text"/>
        </w:pict>
      </w:r>
    </w:p>
    <w:p w:rsidR="00E41D85" w:rsidRDefault="00E41D85" w:rsidP="006633EF">
      <w:pPr>
        <w:ind w:left="-567" w:right="-284" w:firstLine="567"/>
        <w:rPr>
          <w:sz w:val="28"/>
          <w:szCs w:val="28"/>
        </w:rPr>
      </w:pPr>
    </w:p>
    <w:p w:rsidR="00E41D85" w:rsidRDefault="00E41D85" w:rsidP="006633EF">
      <w:pPr>
        <w:ind w:left="-567" w:right="-284" w:firstLine="567"/>
        <w:rPr>
          <w:sz w:val="28"/>
          <w:szCs w:val="28"/>
        </w:rPr>
      </w:pPr>
    </w:p>
    <w:p w:rsidR="00E41D85" w:rsidRDefault="00E41D85" w:rsidP="00974B4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«Сведения о выписанных лекарственных препаратах»</w:t>
      </w:r>
    </w:p>
    <w:p w:rsidR="00E41D85" w:rsidRDefault="00E41D85" w:rsidP="006633EF">
      <w:pPr>
        <w:ind w:left="-567" w:right="-284" w:firstLine="567"/>
        <w:rPr>
          <w:sz w:val="28"/>
          <w:szCs w:val="28"/>
        </w:rPr>
      </w:pPr>
    </w:p>
    <w:p w:rsidR="00E41D85" w:rsidRDefault="005A3322" w:rsidP="006633EF">
      <w:pPr>
        <w:ind w:left="-567" w:right="-284" w:firstLine="567"/>
        <w:rPr>
          <w:sz w:val="28"/>
          <w:szCs w:val="28"/>
        </w:rPr>
      </w:pPr>
      <w:r w:rsidRPr="005A3322">
        <w:rPr>
          <w:noProof/>
        </w:rPr>
        <w:pict>
          <v:shape id="_x0000_s1034" type="#_x0000_t67" style="position:absolute;left:0;text-align:left;margin-left:280.95pt;margin-top:-.2pt;width:39.75pt;height:1in;z-index:251661312"/>
        </w:pict>
      </w:r>
      <w:r>
        <w:rPr>
          <w:noProof/>
          <w:sz w:val="28"/>
          <w:szCs w:val="28"/>
        </w:rPr>
        <w:pict>
          <v:shape id="_x0000_s1033" type="#_x0000_t67" style="position:absolute;left:0;text-align:left;margin-left:-13.05pt;margin-top:-.2pt;width:39.75pt;height:1in;z-index:251660288"/>
        </w:pict>
      </w:r>
    </w:p>
    <w:p w:rsidR="00E41D85" w:rsidRDefault="00E41D85" w:rsidP="006633EF">
      <w:pPr>
        <w:ind w:left="-567" w:right="-284" w:firstLine="567"/>
      </w:pPr>
    </w:p>
    <w:p w:rsidR="00E41D85" w:rsidRDefault="00E41D85" w:rsidP="006633EF">
      <w:pPr>
        <w:ind w:left="-567" w:right="-284" w:firstLine="567"/>
      </w:pPr>
    </w:p>
    <w:p w:rsidR="00E41D85" w:rsidRDefault="00E41D85" w:rsidP="006633EF">
      <w:pPr>
        <w:ind w:left="-567" w:right="-284" w:firstLine="567"/>
      </w:pPr>
    </w:p>
    <w:p w:rsidR="00E41D85" w:rsidRDefault="00E41D85" w:rsidP="006633EF">
      <w:pPr>
        <w:ind w:left="-567" w:right="-284" w:firstLine="567"/>
      </w:pPr>
    </w:p>
    <w:p w:rsidR="00E41D85" w:rsidRDefault="00E41D85" w:rsidP="006633EF">
      <w:pPr>
        <w:ind w:left="-567" w:right="-284" w:firstLine="567"/>
      </w:pPr>
    </w:p>
    <w:p w:rsidR="00E41D85" w:rsidRDefault="00E41D85" w:rsidP="006633EF">
      <w:pPr>
        <w:ind w:left="-567" w:right="-284" w:firstLine="567"/>
      </w:pPr>
    </w:p>
    <w:p w:rsidR="00FE5061" w:rsidRDefault="00E41D85" w:rsidP="00FE5061">
      <w:pPr>
        <w:ind w:left="-567" w:right="-284"/>
        <w:rPr>
          <w:sz w:val="28"/>
          <w:szCs w:val="28"/>
        </w:rPr>
      </w:pPr>
      <w:r w:rsidRPr="00E41D85">
        <w:rPr>
          <w:sz w:val="28"/>
          <w:szCs w:val="28"/>
        </w:rPr>
        <w:t xml:space="preserve">Вписываем названия </w:t>
      </w:r>
      <w:proofErr w:type="gramStart"/>
      <w:r w:rsidRPr="00E41D85">
        <w:rPr>
          <w:sz w:val="28"/>
          <w:szCs w:val="28"/>
        </w:rPr>
        <w:t>назначенных</w:t>
      </w:r>
      <w:proofErr w:type="gramEnd"/>
      <w:r w:rsidRPr="00E41D85">
        <w:rPr>
          <w:sz w:val="28"/>
          <w:szCs w:val="28"/>
        </w:rPr>
        <w:t xml:space="preserve"> </w:t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  <w:t>Указываем причины</w:t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</w:p>
    <w:p w:rsidR="00E41D85" w:rsidRPr="00E41D85" w:rsidRDefault="00E41D85" w:rsidP="00FE5061">
      <w:pPr>
        <w:ind w:left="-567" w:right="-284"/>
        <w:rPr>
          <w:sz w:val="28"/>
          <w:szCs w:val="28"/>
        </w:rPr>
      </w:pPr>
      <w:r w:rsidRPr="00E41D85">
        <w:rPr>
          <w:sz w:val="28"/>
          <w:szCs w:val="28"/>
        </w:rPr>
        <w:t>лекарственных препаратов</w:t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  <w:t>не назначения лекарственных</w:t>
      </w:r>
    </w:p>
    <w:p w:rsidR="00FE5061" w:rsidRPr="00E41D85" w:rsidRDefault="00E41D85" w:rsidP="00FE5061">
      <w:pPr>
        <w:ind w:left="-567" w:right="-284"/>
        <w:rPr>
          <w:sz w:val="28"/>
          <w:szCs w:val="28"/>
        </w:rPr>
      </w:pPr>
      <w:r w:rsidRPr="00E41D85">
        <w:rPr>
          <w:sz w:val="28"/>
          <w:szCs w:val="28"/>
        </w:rPr>
        <w:t>с указанием дозировок, кратности</w:t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  <w:t>препаратов</w:t>
      </w:r>
    </w:p>
    <w:p w:rsidR="00E41D85" w:rsidRPr="00E41D85" w:rsidRDefault="00E41D85" w:rsidP="00E41D85">
      <w:pPr>
        <w:ind w:left="-567" w:right="-284"/>
        <w:rPr>
          <w:sz w:val="28"/>
          <w:szCs w:val="28"/>
        </w:rPr>
      </w:pPr>
      <w:r w:rsidRPr="00E41D85">
        <w:rPr>
          <w:sz w:val="28"/>
          <w:szCs w:val="28"/>
        </w:rPr>
        <w:t>приема</w:t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</w:r>
      <w:r w:rsidR="00FE5061">
        <w:rPr>
          <w:sz w:val="28"/>
          <w:szCs w:val="28"/>
        </w:rPr>
        <w:tab/>
        <w:t>(нет показаний и др.)</w:t>
      </w:r>
    </w:p>
    <w:p w:rsidR="00E41D85" w:rsidRPr="00E41D85" w:rsidRDefault="00E41D85" w:rsidP="00E41D85">
      <w:pPr>
        <w:ind w:left="-567" w:right="-284"/>
        <w:rPr>
          <w:sz w:val="28"/>
          <w:szCs w:val="28"/>
        </w:rPr>
      </w:pPr>
      <w:proofErr w:type="gramStart"/>
      <w:r w:rsidRPr="00E41D85">
        <w:rPr>
          <w:sz w:val="28"/>
          <w:szCs w:val="28"/>
        </w:rPr>
        <w:t xml:space="preserve">(информация указывается на дату </w:t>
      </w:r>
      <w:proofErr w:type="gramEnd"/>
    </w:p>
    <w:p w:rsidR="00FE5061" w:rsidRDefault="00E41D85" w:rsidP="00E41D85">
      <w:pPr>
        <w:ind w:left="-567" w:right="-284"/>
        <w:rPr>
          <w:sz w:val="28"/>
          <w:szCs w:val="28"/>
        </w:rPr>
      </w:pPr>
      <w:r w:rsidRPr="00E41D85">
        <w:rPr>
          <w:sz w:val="28"/>
          <w:szCs w:val="28"/>
        </w:rPr>
        <w:t>составления отчета)</w:t>
      </w:r>
      <w:r w:rsidRPr="00E41D85">
        <w:rPr>
          <w:sz w:val="28"/>
          <w:szCs w:val="28"/>
        </w:rPr>
        <w:tab/>
      </w:r>
    </w:p>
    <w:p w:rsidR="00E41D85" w:rsidRDefault="00E41D85" w:rsidP="00E41D85">
      <w:pPr>
        <w:ind w:left="-567" w:right="-284"/>
      </w:pPr>
      <w:r w:rsidRPr="00E41D85">
        <w:rPr>
          <w:sz w:val="28"/>
          <w:szCs w:val="28"/>
        </w:rPr>
        <w:tab/>
      </w:r>
      <w:r>
        <w:tab/>
      </w:r>
      <w:r>
        <w:tab/>
      </w:r>
    </w:p>
    <w:sectPr w:rsidR="00E41D85" w:rsidSect="0093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B7C"/>
    <w:rsid w:val="000A7FE7"/>
    <w:rsid w:val="001F70E6"/>
    <w:rsid w:val="003F6DAC"/>
    <w:rsid w:val="004B4184"/>
    <w:rsid w:val="00567215"/>
    <w:rsid w:val="005A3322"/>
    <w:rsid w:val="006339D5"/>
    <w:rsid w:val="006633EF"/>
    <w:rsid w:val="006F06E2"/>
    <w:rsid w:val="00873DC0"/>
    <w:rsid w:val="0093342C"/>
    <w:rsid w:val="00974B4D"/>
    <w:rsid w:val="00BD7002"/>
    <w:rsid w:val="00BF5B65"/>
    <w:rsid w:val="00DB1B7C"/>
    <w:rsid w:val="00E230CE"/>
    <w:rsid w:val="00E41D85"/>
    <w:rsid w:val="00E936BA"/>
    <w:rsid w:val="00F75E37"/>
    <w:rsid w:val="00F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B1B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1B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rsid w:val="00DB1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MZUR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2016-12-01T07:11:00Z</cp:lastPrinted>
  <dcterms:created xsi:type="dcterms:W3CDTF">2016-12-01T06:37:00Z</dcterms:created>
  <dcterms:modified xsi:type="dcterms:W3CDTF">2016-12-09T04:52:00Z</dcterms:modified>
</cp:coreProperties>
</file>