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C3C" w:rsidRPr="00C935D8" w:rsidRDefault="00E16F58" w:rsidP="00C935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35D8">
        <w:rPr>
          <w:rFonts w:ascii="Times New Roman" w:hAnsi="Times New Roman" w:cs="Times New Roman"/>
          <w:sz w:val="28"/>
          <w:szCs w:val="28"/>
        </w:rPr>
        <w:t>Министерство здравоохранения Удмуртской Республики</w:t>
      </w:r>
    </w:p>
    <w:p w:rsidR="00E16F58" w:rsidRPr="00C935D8" w:rsidRDefault="00C935D8" w:rsidP="00C935D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35D8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E16F58" w:rsidRPr="00C935D8" w:rsidRDefault="00382FFB" w:rsidP="00C935D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заседания</w:t>
      </w:r>
      <w:r w:rsidR="00E16F58" w:rsidRPr="00C935D8">
        <w:rPr>
          <w:rFonts w:ascii="Times New Roman" w:hAnsi="Times New Roman" w:cs="Times New Roman"/>
          <w:b/>
          <w:sz w:val="26"/>
          <w:szCs w:val="26"/>
        </w:rPr>
        <w:t xml:space="preserve"> Общественного совета по независимой оценке качества условий оказания услуг медицинскими организациями Удмуртской Республики </w:t>
      </w:r>
      <w:r w:rsidR="00C935D8" w:rsidRPr="00C935D8">
        <w:rPr>
          <w:rFonts w:ascii="Times New Roman" w:hAnsi="Times New Roman" w:cs="Times New Roman"/>
          <w:b/>
          <w:sz w:val="26"/>
          <w:szCs w:val="26"/>
        </w:rPr>
        <w:t>при Министерстве здравоохранения Удмуртской Республики</w:t>
      </w:r>
    </w:p>
    <w:p w:rsidR="00C935D8" w:rsidRPr="00C935D8" w:rsidRDefault="00C935D8" w:rsidP="00C935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35D8" w:rsidRPr="00C935D8" w:rsidRDefault="00C935D8" w:rsidP="00C935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35D8">
        <w:rPr>
          <w:rFonts w:ascii="Times New Roman" w:hAnsi="Times New Roman" w:cs="Times New Roman"/>
          <w:sz w:val="24"/>
          <w:szCs w:val="24"/>
        </w:rPr>
        <w:t xml:space="preserve">г.Ижевск, ул. Бородина, 7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935D8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02.08.2018г.</w:t>
      </w:r>
    </w:p>
    <w:p w:rsidR="00C935D8" w:rsidRDefault="00C935D8" w:rsidP="00C935D8">
      <w:pPr>
        <w:rPr>
          <w:rFonts w:ascii="Times New Roman" w:hAnsi="Times New Roman" w:cs="Times New Roman"/>
          <w:sz w:val="24"/>
          <w:szCs w:val="24"/>
        </w:rPr>
      </w:pPr>
      <w:r w:rsidRPr="00C935D8">
        <w:rPr>
          <w:rFonts w:ascii="Times New Roman" w:hAnsi="Times New Roman" w:cs="Times New Roman"/>
          <w:sz w:val="24"/>
          <w:szCs w:val="24"/>
        </w:rPr>
        <w:t>16-00 часов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№ 02</w:t>
      </w:r>
    </w:p>
    <w:p w:rsidR="00C935D8" w:rsidRDefault="00C935D8" w:rsidP="00C935D8">
      <w:pPr>
        <w:rPr>
          <w:rFonts w:ascii="Times New Roman" w:hAnsi="Times New Roman" w:cs="Times New Roman"/>
          <w:sz w:val="24"/>
          <w:szCs w:val="24"/>
        </w:rPr>
      </w:pPr>
    </w:p>
    <w:p w:rsidR="00C935D8" w:rsidRDefault="00FB75A0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FB75A0" w:rsidRDefault="00FB75A0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Глухова Татьяна Михайолвна – председатель Общественного совета,</w:t>
      </w:r>
    </w:p>
    <w:p w:rsidR="00FB75A0" w:rsidRDefault="00FB75A0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Габдулхаева Эльмира Разимовна – секретать Общественного совета,</w:t>
      </w:r>
    </w:p>
    <w:p w:rsidR="00FB75A0" w:rsidRDefault="00FB75A0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Черников Владимир</w:t>
      </w:r>
      <w:r w:rsidR="00E738E5">
        <w:rPr>
          <w:rFonts w:ascii="Times New Roman" w:hAnsi="Times New Roman" w:cs="Times New Roman"/>
          <w:sz w:val="24"/>
          <w:szCs w:val="24"/>
        </w:rPr>
        <w:t xml:space="preserve"> Гергиевич – сопредседатель Общественного совета,</w:t>
      </w:r>
    </w:p>
    <w:p w:rsidR="00E738E5" w:rsidRDefault="00365922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Глазунова Юлия Валерьевна,</w:t>
      </w:r>
    </w:p>
    <w:p w:rsidR="00365922" w:rsidRDefault="00365922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Караваева Инесса Эдуардовна,</w:t>
      </w:r>
    </w:p>
    <w:p w:rsidR="00365922" w:rsidRDefault="00365922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Бочкарёв Олег Михайлович,</w:t>
      </w:r>
    </w:p>
    <w:p w:rsidR="00365922" w:rsidRDefault="00365922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Зорин Алексей Викторович.</w:t>
      </w:r>
    </w:p>
    <w:p w:rsidR="000920F8" w:rsidRDefault="000920F8" w:rsidP="00C935D8">
      <w:pPr>
        <w:rPr>
          <w:rFonts w:ascii="Times New Roman" w:hAnsi="Times New Roman" w:cs="Times New Roman"/>
          <w:sz w:val="24"/>
          <w:szCs w:val="24"/>
        </w:rPr>
      </w:pPr>
    </w:p>
    <w:p w:rsidR="000920F8" w:rsidRDefault="000920F8" w:rsidP="00C9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Собранием присутствующих Решили:</w:t>
      </w:r>
    </w:p>
    <w:p w:rsidR="000920F8" w:rsidRDefault="000920F8" w:rsidP="00C93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0F8">
        <w:rPr>
          <w:rFonts w:ascii="Times New Roman" w:hAnsi="Times New Roman" w:cs="Times New Roman"/>
          <w:sz w:val="24"/>
          <w:szCs w:val="24"/>
        </w:rPr>
        <w:t>Бочкарёва О.М. назначить ответственным за мониторинг сайтов медицинских учреждений, на предмет доступности и простоты восприятия изложенной информации.</w:t>
      </w:r>
    </w:p>
    <w:p w:rsidR="000920F8" w:rsidRDefault="000456D1" w:rsidP="00C93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</w:t>
      </w:r>
      <w:r w:rsidR="000920F8">
        <w:rPr>
          <w:rFonts w:ascii="Times New Roman" w:hAnsi="Times New Roman" w:cs="Times New Roman"/>
          <w:sz w:val="24"/>
          <w:szCs w:val="24"/>
        </w:rPr>
        <w:t xml:space="preserve"> график проверок медицинских организаций, </w:t>
      </w:r>
      <w:r w:rsidR="00754BA7">
        <w:rPr>
          <w:rFonts w:ascii="Times New Roman" w:hAnsi="Times New Roman" w:cs="Times New Roman"/>
          <w:sz w:val="24"/>
          <w:szCs w:val="24"/>
        </w:rPr>
        <w:t>и ответственных членов Общественного совета. График прилагается (приложение №1)</w:t>
      </w:r>
    </w:p>
    <w:p w:rsidR="00754BA7" w:rsidRDefault="00754BA7" w:rsidP="00754B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20F8" w:rsidRDefault="000920F8" w:rsidP="000920F8">
      <w:pPr>
        <w:rPr>
          <w:rFonts w:ascii="Times New Roman" w:hAnsi="Times New Roman" w:cs="Times New Roman"/>
          <w:sz w:val="24"/>
          <w:szCs w:val="24"/>
        </w:rPr>
      </w:pPr>
    </w:p>
    <w:p w:rsidR="000920F8" w:rsidRDefault="00272A06" w:rsidP="00092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Общественного совета                                                           Глухова Т.М.</w:t>
      </w:r>
    </w:p>
    <w:p w:rsidR="00272A06" w:rsidRDefault="00272A06" w:rsidP="000920F8">
      <w:pPr>
        <w:rPr>
          <w:rFonts w:ascii="Times New Roman" w:hAnsi="Times New Roman" w:cs="Times New Roman"/>
          <w:sz w:val="24"/>
          <w:szCs w:val="24"/>
        </w:rPr>
      </w:pPr>
    </w:p>
    <w:p w:rsidR="00272A06" w:rsidRDefault="00272A06" w:rsidP="000920F8">
      <w:pPr>
        <w:rPr>
          <w:rFonts w:ascii="Times New Roman" w:hAnsi="Times New Roman" w:cs="Times New Roman"/>
          <w:sz w:val="24"/>
          <w:szCs w:val="24"/>
        </w:rPr>
      </w:pPr>
    </w:p>
    <w:p w:rsidR="00272A06" w:rsidRDefault="00272A06" w:rsidP="000920F8">
      <w:pPr>
        <w:rPr>
          <w:rFonts w:ascii="Times New Roman" w:hAnsi="Times New Roman" w:cs="Times New Roman"/>
          <w:sz w:val="24"/>
          <w:szCs w:val="24"/>
        </w:rPr>
      </w:pPr>
    </w:p>
    <w:p w:rsidR="00272A06" w:rsidRDefault="00272A06" w:rsidP="000920F8">
      <w:pPr>
        <w:rPr>
          <w:rFonts w:ascii="Times New Roman" w:hAnsi="Times New Roman" w:cs="Times New Roman"/>
          <w:sz w:val="24"/>
          <w:szCs w:val="24"/>
        </w:rPr>
      </w:pPr>
    </w:p>
    <w:p w:rsidR="000920F8" w:rsidRDefault="000920F8" w:rsidP="000920F8">
      <w:pPr>
        <w:rPr>
          <w:rFonts w:ascii="Times New Roman" w:hAnsi="Times New Roman" w:cs="Times New Roman"/>
          <w:sz w:val="24"/>
          <w:szCs w:val="24"/>
        </w:rPr>
      </w:pPr>
    </w:p>
    <w:p w:rsidR="000920F8" w:rsidRPr="000920F8" w:rsidRDefault="000920F8" w:rsidP="000920F8">
      <w:pPr>
        <w:rPr>
          <w:rFonts w:ascii="Times New Roman" w:hAnsi="Times New Roman" w:cs="Times New Roman"/>
          <w:sz w:val="24"/>
          <w:szCs w:val="24"/>
        </w:rPr>
      </w:pPr>
    </w:p>
    <w:p w:rsidR="00FB75A0" w:rsidRDefault="00FB75A0" w:rsidP="00C935D8">
      <w:pPr>
        <w:rPr>
          <w:rFonts w:ascii="Times New Roman" w:hAnsi="Times New Roman" w:cs="Times New Roman"/>
          <w:sz w:val="24"/>
          <w:szCs w:val="24"/>
        </w:rPr>
      </w:pPr>
    </w:p>
    <w:p w:rsidR="00272A06" w:rsidRPr="004C5169" w:rsidRDefault="00272A06" w:rsidP="00272A06">
      <w:pPr>
        <w:spacing w:after="0"/>
        <w:ind w:firstLine="680"/>
        <w:jc w:val="right"/>
      </w:pPr>
      <w:r w:rsidRPr="004C5169">
        <w:rPr>
          <w:bCs/>
        </w:rPr>
        <w:lastRenderedPageBreak/>
        <w:t>Приложение№1 к протоколу №02</w:t>
      </w:r>
      <w:r w:rsidRPr="004C5169">
        <w:t xml:space="preserve"> </w:t>
      </w:r>
      <w:r w:rsidRPr="004C5169">
        <w:rPr>
          <w:rFonts w:ascii="Times New Roman" w:hAnsi="Times New Roman" w:cs="Times New Roman"/>
        </w:rPr>
        <w:t xml:space="preserve">заседания Общественного совета </w:t>
      </w:r>
    </w:p>
    <w:p w:rsidR="00272A06" w:rsidRPr="004C5169" w:rsidRDefault="00272A06" w:rsidP="00272A06">
      <w:pPr>
        <w:spacing w:after="0"/>
        <w:jc w:val="right"/>
      </w:pPr>
      <w:r w:rsidRPr="004C5169">
        <w:rPr>
          <w:rFonts w:ascii="Times New Roman" w:hAnsi="Times New Roman" w:cs="Times New Roman"/>
        </w:rPr>
        <w:t xml:space="preserve">по независимой оценке качества условий оказания услуг </w:t>
      </w:r>
    </w:p>
    <w:p w:rsidR="00272A06" w:rsidRPr="004C5169" w:rsidRDefault="00272A06" w:rsidP="00272A06">
      <w:pPr>
        <w:spacing w:after="0"/>
        <w:jc w:val="right"/>
      </w:pPr>
      <w:r w:rsidRPr="004C5169">
        <w:rPr>
          <w:rFonts w:ascii="Times New Roman" w:hAnsi="Times New Roman" w:cs="Times New Roman"/>
        </w:rPr>
        <w:t xml:space="preserve">медицинскими организациями Удмуртской Республики </w:t>
      </w:r>
    </w:p>
    <w:p w:rsidR="00272A06" w:rsidRPr="004C5169" w:rsidRDefault="00272A06" w:rsidP="00272A06">
      <w:pPr>
        <w:spacing w:after="0"/>
        <w:jc w:val="right"/>
        <w:rPr>
          <w:rFonts w:ascii="Times New Roman" w:hAnsi="Times New Roman" w:cs="Times New Roman"/>
        </w:rPr>
      </w:pPr>
      <w:r w:rsidRPr="004C5169">
        <w:rPr>
          <w:rFonts w:ascii="Times New Roman" w:hAnsi="Times New Roman" w:cs="Times New Roman"/>
        </w:rPr>
        <w:t>при Министерстве здравоохранения Удмуртской Республики</w:t>
      </w:r>
    </w:p>
    <w:p w:rsidR="00272A06" w:rsidRDefault="00272A06" w:rsidP="00272A06">
      <w:pPr>
        <w:jc w:val="center"/>
        <w:rPr>
          <w:b/>
          <w:bCs/>
          <w:sz w:val="28"/>
          <w:szCs w:val="28"/>
          <w:u w:val="single"/>
        </w:rPr>
      </w:pPr>
    </w:p>
    <w:p w:rsidR="00272A06" w:rsidRPr="00785000" w:rsidRDefault="00272A06" w:rsidP="00272A0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График проверок</w:t>
      </w:r>
      <w:r w:rsidRPr="00785000">
        <w:rPr>
          <w:b/>
          <w:bCs/>
          <w:sz w:val="28"/>
          <w:szCs w:val="28"/>
          <w:u w:val="single"/>
        </w:rPr>
        <w:t xml:space="preserve"> медицинских организаций, подлежащих независимой оценке качества условий оказания услуг, в 2018 году</w:t>
      </w:r>
      <w:r>
        <w:rPr>
          <w:b/>
          <w:bCs/>
          <w:sz w:val="28"/>
          <w:szCs w:val="28"/>
          <w:u w:val="single"/>
        </w:rPr>
        <w:t>.</w:t>
      </w:r>
    </w:p>
    <w:p w:rsidR="00272A06" w:rsidRPr="00785000" w:rsidRDefault="00272A06" w:rsidP="00272A06">
      <w:pPr>
        <w:jc w:val="right"/>
        <w:rPr>
          <w:sz w:val="28"/>
          <w:szCs w:val="28"/>
          <w:u w:val="single"/>
        </w:rPr>
      </w:pPr>
    </w:p>
    <w:tbl>
      <w:tblPr>
        <w:tblW w:w="9478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58"/>
        <w:gridCol w:w="1985"/>
        <w:gridCol w:w="2268"/>
      </w:tblGrid>
      <w:tr w:rsidR="00272A06" w:rsidRPr="0051008B" w:rsidTr="00A94C4D">
        <w:tc>
          <w:tcPr>
            <w:tcW w:w="567" w:type="dxa"/>
          </w:tcPr>
          <w:p w:rsidR="00272A06" w:rsidRPr="0051008B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0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72A06" w:rsidRPr="0051008B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08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08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85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08B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Планируемая дата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"Первая республиканская клиническая больница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9.08.18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Глухова ТМ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"Республиканский госпиталь для ветеранов войн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 ИЭ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больница медицинской реабилитации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-Кизнер.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58" w:type="dxa"/>
          </w:tcPr>
          <w:p w:rsidR="00272A06" w:rsidRPr="007D5DA2" w:rsidRDefault="00272A06" w:rsidP="00A94C4D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офтальмологическая клиническая больница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Глухова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 xml:space="preserve">БУЗ УР "Республиканский наркологический диспансер МЗ УР"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детская клиническая больница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58" w:type="dxa"/>
          </w:tcPr>
          <w:p w:rsidR="00272A06" w:rsidRPr="0051008B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"Республиканский клинический онкологический диспансер имени Сергея Григорьевича Примушко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Самаркаев, Глухова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клиническая инфекционная больница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Глазунова, Бочкарев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58" w:type="dxa"/>
          </w:tcPr>
          <w:p w:rsidR="00272A06" w:rsidRPr="007D5DA2" w:rsidRDefault="00272A06" w:rsidP="00A94C4D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"Республиканский кожно-венерологический диспансер МЗ УР"</w:t>
            </w:r>
            <w:r w:rsidRPr="00D10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"Республиканский клинико-диагностический центр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Самаркаев, Глухова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АУЗ УР "Республиканская стоматологическая поликлиника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клиническая туберкулезная больница МЗ УР"</w:t>
            </w:r>
            <w:r w:rsidRPr="00D10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Караваева, 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детская клиническая психоневрологическая больница "Нейрон"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Глухова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и СПЭ УР "Республиканская клиническая психиатрическая больница МЗ УР"</w:t>
            </w:r>
            <w:r w:rsidRPr="00D10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 , Глухова,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"Удмуртский республиканский центр по профилактике и борьбе со СПИДом и инфекционными заболеваниями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58" w:type="dxa"/>
          </w:tcPr>
          <w:p w:rsidR="00272A06" w:rsidRPr="007D5DA2" w:rsidRDefault="00272A06" w:rsidP="00A94C4D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"Республиканский врачебно-физкультурный диспансер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9F45E8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45E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Бочкарев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"Консультативно-диагностический центр МЗ УР"</w:t>
            </w:r>
            <w:r w:rsidRPr="00D10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Самаркаев, 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БУЗ УР ГП №1 </w:t>
            </w:r>
          </w:p>
        </w:tc>
        <w:tc>
          <w:tcPr>
            <w:tcW w:w="1985" w:type="dxa"/>
          </w:tcPr>
          <w:p w:rsidR="00272A06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1 МЗ УР"</w:t>
            </w:r>
            <w:r w:rsidRPr="00A87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2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tabs>
                <w:tab w:val="left" w:pos="54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больница N 3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(октябрь)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tabs>
                <w:tab w:val="left" w:pos="54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tabs>
                <w:tab w:val="left" w:pos="54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Глухова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4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6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Глухова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 xml:space="preserve">БУЗ УР "Городская клиническая </w:t>
            </w:r>
            <w:r w:rsidRPr="007850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больница N 7 МЗ УР"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8 имени Однопозова Ильи Борисовича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"Городская клиническая больница N 9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Караваева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"Алнашская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:rsidR="00272A06" w:rsidRPr="00097EAC" w:rsidRDefault="00272A06" w:rsidP="00A94C4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272A06" w:rsidRPr="00097EAC" w:rsidRDefault="00272A06" w:rsidP="00A94C4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"Вавожская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"Граховская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"Дебесская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"Завьяловская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Габдулхаева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"Игринская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"Камбарская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"Каракулинская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"Кезская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tabs>
                <w:tab w:val="left" w:pos="4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"Кизнерская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tabs>
                <w:tab w:val="left" w:pos="4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tabs>
                <w:tab w:val="left" w:pos="4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tabs>
                <w:tab w:val="left" w:pos="4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"Киясовская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tabs>
                <w:tab w:val="left" w:pos="4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tabs>
                <w:tab w:val="left" w:pos="4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"Красногорская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"Малопургинская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"Сарапульская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"Селтинская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"Сюмсинская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"Увинская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"Шарканская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"Юкаменская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"Якшур-Бодьинская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"Ярская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"Сарапульская городская больница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"Можгинская РБ МЗ УР"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БУЗ УР "Воткинская РБ МЗ УР"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Самаркаев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658" w:type="dxa"/>
          </w:tcPr>
          <w:p w:rsidR="00272A06" w:rsidRPr="00D52528" w:rsidRDefault="00272A06" w:rsidP="00A94C4D">
            <w:pPr>
              <w:pStyle w:val="a4"/>
              <w:ind w:firstLine="0"/>
              <w:jc w:val="both"/>
              <w:rPr>
                <w:b w:val="0"/>
                <w:sz w:val="28"/>
                <w:szCs w:val="28"/>
              </w:rPr>
            </w:pPr>
            <w:r w:rsidRPr="00D52528">
              <w:rPr>
                <w:b w:val="0"/>
                <w:sz w:val="28"/>
                <w:szCs w:val="28"/>
              </w:rPr>
              <w:t>БУЗ УР "Воткинская городская больница N 1 МЗ УР"</w:t>
            </w:r>
          </w:p>
        </w:tc>
        <w:tc>
          <w:tcPr>
            <w:tcW w:w="1985" w:type="dxa"/>
          </w:tcPr>
          <w:p w:rsidR="00272A06" w:rsidRPr="0051008B" w:rsidRDefault="00272A06" w:rsidP="00A94C4D">
            <w:pPr>
              <w:pStyle w:val="a4"/>
              <w:ind w:firstLine="0"/>
              <w:jc w:val="both"/>
              <w:rPr>
                <w:b w:val="0"/>
                <w:sz w:val="28"/>
                <w:szCs w:val="28"/>
              </w:rPr>
            </w:pPr>
            <w:r w:rsidRPr="0051008B">
              <w:rPr>
                <w:rFonts w:ascii="Times New Roman" w:hAnsi="Times New Roman"/>
                <w:b w:val="0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a4"/>
              <w:ind w:firstLine="0"/>
              <w:jc w:val="both"/>
              <w:rPr>
                <w:b w:val="0"/>
                <w:sz w:val="28"/>
                <w:szCs w:val="28"/>
              </w:rPr>
            </w:pPr>
            <w:r w:rsidRPr="001C4053">
              <w:rPr>
                <w:rFonts w:ascii="Times New Roman" w:hAnsi="Times New Roman"/>
                <w:b w:val="0"/>
                <w:sz w:val="28"/>
                <w:szCs w:val="28"/>
              </w:rPr>
              <w:t>Самаркаев 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ООО "Больница Лава"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(ноябрь)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ООО "Центр репродуктивного здоровья""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Наговицын</w:t>
            </w:r>
          </w:p>
        </w:tc>
      </w:tr>
      <w:tr w:rsidR="00272A06" w:rsidRPr="00785000" w:rsidTr="00A94C4D">
        <w:tc>
          <w:tcPr>
            <w:tcW w:w="567" w:type="dxa"/>
          </w:tcPr>
          <w:p w:rsidR="00272A06" w:rsidRPr="00785000" w:rsidRDefault="00272A06" w:rsidP="00A94C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658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000">
              <w:rPr>
                <w:rFonts w:ascii="Times New Roman" w:hAnsi="Times New Roman" w:cs="Times New Roman"/>
                <w:sz w:val="28"/>
                <w:szCs w:val="28"/>
              </w:rPr>
              <w:t>ООО "Клиника Нуриевых - Ижевск""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72A06" w:rsidRPr="00785000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</w:tcPr>
          <w:p w:rsidR="00272A06" w:rsidRPr="001C4053" w:rsidRDefault="00272A06" w:rsidP="00A94C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4053">
              <w:rPr>
                <w:rFonts w:ascii="Times New Roman" w:hAnsi="Times New Roman" w:cs="Times New Roman"/>
                <w:sz w:val="28"/>
                <w:szCs w:val="28"/>
              </w:rPr>
              <w:t>Наговицын</w:t>
            </w:r>
          </w:p>
        </w:tc>
      </w:tr>
    </w:tbl>
    <w:p w:rsidR="00C935D8" w:rsidRDefault="00C935D8" w:rsidP="00C935D8">
      <w:pPr>
        <w:rPr>
          <w:rFonts w:ascii="Times New Roman" w:hAnsi="Times New Roman" w:cs="Times New Roman"/>
          <w:sz w:val="24"/>
          <w:szCs w:val="24"/>
        </w:rPr>
      </w:pPr>
    </w:p>
    <w:p w:rsidR="00C935D8" w:rsidRPr="00C935D8" w:rsidRDefault="00C935D8" w:rsidP="00C935D8">
      <w:pPr>
        <w:rPr>
          <w:rFonts w:ascii="Times New Roman" w:hAnsi="Times New Roman" w:cs="Times New Roman"/>
          <w:sz w:val="24"/>
          <w:szCs w:val="24"/>
        </w:rPr>
      </w:pPr>
    </w:p>
    <w:sectPr w:rsidR="00C935D8" w:rsidRPr="00C9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36967"/>
    <w:multiLevelType w:val="hybridMultilevel"/>
    <w:tmpl w:val="E522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18E"/>
    <w:rsid w:val="000456D1"/>
    <w:rsid w:val="000920F8"/>
    <w:rsid w:val="001F418E"/>
    <w:rsid w:val="00272A06"/>
    <w:rsid w:val="00365922"/>
    <w:rsid w:val="00382FFB"/>
    <w:rsid w:val="00754BA7"/>
    <w:rsid w:val="00C935D8"/>
    <w:rsid w:val="00D322C6"/>
    <w:rsid w:val="00E16F58"/>
    <w:rsid w:val="00E45C3C"/>
    <w:rsid w:val="00E738E5"/>
    <w:rsid w:val="00FB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09F42-5DD7-4789-8196-40DD7B67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0F8"/>
    <w:pPr>
      <w:ind w:left="720"/>
      <w:contextualSpacing/>
    </w:pPr>
  </w:style>
  <w:style w:type="paragraph" w:customStyle="1" w:styleId="ConsPlusNormal">
    <w:name w:val="ConsPlusNormal"/>
    <w:uiPriority w:val="99"/>
    <w:rsid w:val="00272A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Title"/>
    <w:basedOn w:val="a"/>
    <w:next w:val="a"/>
    <w:link w:val="a5"/>
    <w:qFormat/>
    <w:rsid w:val="00272A06"/>
    <w:pPr>
      <w:spacing w:before="240" w:after="60" w:line="240" w:lineRule="auto"/>
      <w:ind w:firstLine="68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272A0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Удмуртской Республики Минздрав</cp:lastModifiedBy>
  <cp:revision>2</cp:revision>
  <dcterms:created xsi:type="dcterms:W3CDTF">2018-08-22T09:05:00Z</dcterms:created>
  <dcterms:modified xsi:type="dcterms:W3CDTF">2018-08-22T09:05:00Z</dcterms:modified>
</cp:coreProperties>
</file>