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6EE83F85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A02A47">
        <w:rPr>
          <w:b/>
          <w:bCs/>
          <w:sz w:val="26"/>
          <w:szCs w:val="26"/>
        </w:rPr>
        <w:t>03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</w:t>
      </w:r>
      <w:r w:rsidR="00A02A47">
        <w:rPr>
          <w:b/>
          <w:bCs/>
          <w:sz w:val="26"/>
          <w:szCs w:val="26"/>
        </w:rPr>
        <w:t>л</w:t>
      </w:r>
      <w:r w:rsidR="008766FC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3C20A8A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02A47">
        <w:rPr>
          <w:sz w:val="26"/>
          <w:szCs w:val="26"/>
        </w:rPr>
        <w:t>812,27</w:t>
      </w:r>
      <w:r>
        <w:rPr>
          <w:sz w:val="26"/>
          <w:szCs w:val="26"/>
        </w:rPr>
        <w:t xml:space="preserve"> млн. руб.;</w:t>
      </w:r>
    </w:p>
    <w:p w14:paraId="760D9C56" w14:textId="49C82E62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02A47">
        <w:rPr>
          <w:sz w:val="26"/>
          <w:szCs w:val="26"/>
        </w:rPr>
        <w:t>503,25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28A1332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</w:t>
      </w:r>
      <w:r w:rsidR="00A02A47">
        <w:rPr>
          <w:sz w:val="26"/>
          <w:szCs w:val="26"/>
        </w:rPr>
        <w:t xml:space="preserve"> 504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02A47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250DD31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A02A47">
        <w:rPr>
          <w:sz w:val="26"/>
          <w:szCs w:val="26"/>
        </w:rPr>
        <w:t>3,62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6F86796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5</w:t>
      </w:r>
      <w:r w:rsidR="00A02A47">
        <w:rPr>
          <w:sz w:val="26"/>
          <w:szCs w:val="26"/>
        </w:rPr>
        <w:t>62,88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7B78664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02A47">
        <w:rPr>
          <w:sz w:val="26"/>
          <w:szCs w:val="26"/>
        </w:rPr>
        <w:t>304,95</w:t>
      </w:r>
      <w:r>
        <w:rPr>
          <w:sz w:val="26"/>
          <w:szCs w:val="26"/>
        </w:rPr>
        <w:t xml:space="preserve"> млн. рублей;</w:t>
      </w:r>
    </w:p>
    <w:p w14:paraId="499EE0D7" w14:textId="01C837C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110 694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2A47">
        <w:rPr>
          <w:sz w:val="26"/>
          <w:szCs w:val="26"/>
        </w:rPr>
        <w:t>а</w:t>
      </w:r>
      <w:r w:rsidR="007C1C8A">
        <w:rPr>
          <w:sz w:val="26"/>
          <w:szCs w:val="26"/>
        </w:rPr>
        <w:t>;</w:t>
      </w:r>
    </w:p>
    <w:p w14:paraId="6F24614F" w14:textId="5F247346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02A47">
        <w:rPr>
          <w:bCs/>
          <w:sz w:val="26"/>
          <w:szCs w:val="26"/>
        </w:rPr>
        <w:t> </w:t>
      </w:r>
      <w:r w:rsidR="00E11234">
        <w:rPr>
          <w:bCs/>
          <w:sz w:val="26"/>
          <w:szCs w:val="26"/>
        </w:rPr>
        <w:t>7</w:t>
      </w:r>
      <w:r w:rsidR="00A02A47">
        <w:rPr>
          <w:bCs/>
          <w:sz w:val="26"/>
          <w:szCs w:val="26"/>
        </w:rPr>
        <w:t>54,87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4747FDB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A02A47">
        <w:rPr>
          <w:sz w:val="26"/>
          <w:szCs w:val="26"/>
        </w:rPr>
        <w:t>14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2A47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0B0F28C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A02A47">
        <w:rPr>
          <w:sz w:val="26"/>
          <w:szCs w:val="26"/>
        </w:rPr>
        <w:t> 454,6</w:t>
      </w:r>
      <w:r>
        <w:rPr>
          <w:sz w:val="26"/>
          <w:szCs w:val="26"/>
        </w:rPr>
        <w:t xml:space="preserve"> млн. рублей;</w:t>
      </w:r>
    </w:p>
    <w:p w14:paraId="2EB2EF5A" w14:textId="503AAF2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330 693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219524D1" w14:textId="41506FC6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A02A47">
        <w:rPr>
          <w:bCs/>
          <w:sz w:val="26"/>
          <w:szCs w:val="26"/>
        </w:rPr>
        <w:t> 398,63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5A771A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12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E11234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5355D"/>
    <w:rsid w:val="00192B2D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3402"/>
    <w:rsid w:val="003952F3"/>
    <w:rsid w:val="00446DC6"/>
    <w:rsid w:val="00510422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2A47"/>
    <w:rsid w:val="00A03B3A"/>
    <w:rsid w:val="00A15556"/>
    <w:rsid w:val="00A813D8"/>
    <w:rsid w:val="00A90235"/>
    <w:rsid w:val="00AB0FA5"/>
    <w:rsid w:val="00AB3B38"/>
    <w:rsid w:val="00AD08B6"/>
    <w:rsid w:val="00AD4744"/>
    <w:rsid w:val="00B26165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157A7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2026-06-29T07:51:00Z</dcterms:created>
  <dcterms:modified xsi:type="dcterms:W3CDTF">2026-07-06T10:30:00Z</dcterms:modified>
  <cp:version>1048576</cp:version>
</cp:coreProperties>
</file>