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0"/>
        <w:jc w:val="center"/>
        <w:spacing w:line="223" w:lineRule="auto"/>
        <w:shd w:val="clear" w:color="auto" w:fill="ffffff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Информация </w:t>
      </w:r>
      <w:r>
        <w:rPr>
          <w:b/>
          <w:sz w:val="25"/>
          <w:szCs w:val="25"/>
        </w:rPr>
        <w:t xml:space="preserve">о </w:t>
      </w:r>
      <w:r>
        <w:rPr>
          <w:b/>
          <w:sz w:val="25"/>
          <w:szCs w:val="25"/>
        </w:rPr>
        <w:t xml:space="preserve">лекарственном обеспечении льготных категорий граждан</w:t>
      </w:r>
      <w:r>
        <w:rPr>
          <w:b/>
          <w:sz w:val="25"/>
          <w:szCs w:val="25"/>
        </w:rPr>
      </w:r>
    </w:p>
    <w:p>
      <w:pPr>
        <w:pStyle w:val="620"/>
        <w:jc w:val="center"/>
        <w:spacing w:line="223" w:lineRule="auto"/>
        <w:shd w:val="clear" w:color="auto" w:fill="ffffff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на территории Удмуртской Республики</w:t>
      </w:r>
      <w:r>
        <w:rPr>
          <w:b/>
          <w:sz w:val="25"/>
          <w:szCs w:val="25"/>
        </w:rPr>
        <w:t xml:space="preserve"> за счет</w:t>
      </w:r>
      <w:r>
        <w:rPr>
          <w:b/>
          <w:sz w:val="25"/>
          <w:szCs w:val="25"/>
        </w:rPr>
        <w:t xml:space="preserve"> средств</w:t>
      </w:r>
      <w:r>
        <w:rPr>
          <w:b/>
          <w:sz w:val="25"/>
          <w:szCs w:val="25"/>
        </w:rPr>
        <w:t xml:space="preserve"> регионального бюджета</w:t>
      </w:r>
      <w:r>
        <w:rPr>
          <w:b/>
          <w:sz w:val="25"/>
          <w:szCs w:val="25"/>
        </w:rPr>
        <w:t xml:space="preserve"> </w:t>
      </w:r>
      <w:r>
        <w:rPr>
          <w:b/>
          <w:sz w:val="25"/>
          <w:szCs w:val="25"/>
        </w:rPr>
      </w:r>
      <w:r>
        <w:rPr>
          <w:b/>
          <w:sz w:val="25"/>
          <w:szCs w:val="25"/>
        </w:rPr>
      </w:r>
    </w:p>
    <w:p>
      <w:pPr>
        <w:pStyle w:val="620"/>
        <w:jc w:val="center"/>
        <w:spacing w:line="223" w:lineRule="auto"/>
        <w:shd w:val="clear" w:color="auto" w:fill="ffffff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з</w:t>
      </w:r>
      <w:r>
        <w:rPr>
          <w:b/>
          <w:sz w:val="25"/>
          <w:szCs w:val="25"/>
        </w:rPr>
        <w:t xml:space="preserve">а </w:t>
      </w:r>
      <w:r>
        <w:rPr>
          <w:b/>
          <w:sz w:val="25"/>
          <w:szCs w:val="25"/>
        </w:rPr>
        <w:t xml:space="preserve">202</w:t>
      </w:r>
      <w:r>
        <w:rPr>
          <w:b/>
          <w:sz w:val="25"/>
          <w:szCs w:val="25"/>
        </w:rPr>
        <w:t xml:space="preserve">5</w:t>
      </w:r>
      <w:r>
        <w:rPr>
          <w:b/>
          <w:sz w:val="25"/>
          <w:szCs w:val="25"/>
        </w:rPr>
        <w:t xml:space="preserve"> год</w:t>
      </w:r>
      <w:r>
        <w:rPr>
          <w:b/>
          <w:sz w:val="25"/>
          <w:szCs w:val="25"/>
        </w:rPr>
      </w:r>
      <w:r>
        <w:rPr>
          <w:b/>
          <w:sz w:val="25"/>
          <w:szCs w:val="25"/>
        </w:rPr>
      </w:r>
    </w:p>
    <w:p>
      <w:pPr>
        <w:pStyle w:val="620"/>
        <w:jc w:val="center"/>
        <w:spacing w:line="216" w:lineRule="auto"/>
        <w:shd w:val="clear" w:color="auto" w:fill="ffffff"/>
        <w:rPr>
          <w:sz w:val="25"/>
          <w:szCs w:val="25"/>
        </w:rPr>
      </w:pP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shd w:val="clear" w:color="auto" w:fill="ffffff"/>
        <w:rPr>
          <w:rFonts w:ascii="Arial CYR" w:hAnsi="Arial CYR" w:cs="Arial CYR"/>
          <w:sz w:val="25"/>
          <w:szCs w:val="25"/>
        </w:rPr>
      </w:pPr>
      <w:r>
        <w:rPr>
          <w:sz w:val="25"/>
          <w:szCs w:val="25"/>
        </w:rPr>
        <w:t xml:space="preserve">По отчетным данным аптечных</w:t>
      </w:r>
      <w:r>
        <w:rPr>
          <w:sz w:val="25"/>
          <w:szCs w:val="25"/>
        </w:rPr>
        <w:t xml:space="preserve"> и медицинских</w:t>
      </w:r>
      <w:r>
        <w:rPr>
          <w:sz w:val="25"/>
          <w:szCs w:val="25"/>
        </w:rPr>
        <w:t xml:space="preserve"> организаций за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202</w:t>
      </w:r>
      <w:r>
        <w:rPr>
          <w:sz w:val="25"/>
          <w:szCs w:val="25"/>
        </w:rPr>
        <w:t xml:space="preserve">5</w:t>
      </w:r>
      <w:r>
        <w:rPr>
          <w:sz w:val="25"/>
          <w:szCs w:val="25"/>
        </w:rPr>
        <w:t xml:space="preserve"> год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за счет </w:t>
      </w:r>
      <w:r>
        <w:rPr>
          <w:sz w:val="25"/>
          <w:szCs w:val="25"/>
        </w:rPr>
        <w:t xml:space="preserve">средств </w:t>
      </w:r>
      <w:r>
        <w:rPr>
          <w:sz w:val="25"/>
          <w:szCs w:val="25"/>
        </w:rPr>
        <w:t xml:space="preserve">бюджета Удмуртской Республики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27,4</w:t>
      </w:r>
      <w:r>
        <w:rPr>
          <w:sz w:val="25"/>
          <w:szCs w:val="25"/>
        </w:rPr>
        <w:t xml:space="preserve"> тыс.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региональных </w:t>
      </w:r>
      <w:r>
        <w:rPr>
          <w:sz w:val="25"/>
          <w:szCs w:val="25"/>
        </w:rPr>
        <w:t xml:space="preserve">льготополучател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получили</w:t>
      </w:r>
      <w:r>
        <w:rPr>
          <w:sz w:val="25"/>
          <w:szCs w:val="25"/>
        </w:rPr>
        <w:t xml:space="preserve"> лекарственны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 </w:t>
      </w:r>
      <w:r>
        <w:rPr>
          <w:sz w:val="25"/>
          <w:szCs w:val="25"/>
        </w:rPr>
        <w:t xml:space="preserve">746,</w:t>
      </w:r>
      <w:r>
        <w:rPr>
          <w:sz w:val="25"/>
          <w:szCs w:val="25"/>
        </w:rPr>
        <w:t xml:space="preserve">19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млн. руб. в том числе</w:t>
      </w:r>
      <w:r>
        <w:rPr>
          <w:sz w:val="25"/>
          <w:szCs w:val="25"/>
        </w:rPr>
        <w:t xml:space="preserve">: </w:t>
      </w:r>
      <w:r>
        <w:rPr>
          <w:rFonts w:ascii="Arial CYR" w:hAnsi="Arial CYR" w:cs="Arial CYR"/>
          <w:sz w:val="25"/>
          <w:szCs w:val="25"/>
        </w:rPr>
      </w:r>
      <w:r>
        <w:rPr>
          <w:rFonts w:ascii="Arial CYR" w:hAnsi="Arial CYR" w:cs="Arial CYR"/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в рамках </w:t>
      </w:r>
      <w:r>
        <w:rPr>
          <w:bCs/>
          <w:sz w:val="25"/>
          <w:szCs w:val="25"/>
        </w:rPr>
        <w:t xml:space="preserve">реализации мероприятий по профилактике, лечению, реабилитации больных диабетом</w:t>
      </w:r>
      <w:r>
        <w:rPr>
          <w:sz w:val="25"/>
          <w:szCs w:val="25"/>
        </w:rPr>
        <w:t xml:space="preserve"> отпущены таблетированные </w:t>
      </w:r>
      <w:r>
        <w:rPr>
          <w:sz w:val="25"/>
          <w:szCs w:val="25"/>
        </w:rPr>
        <w:t xml:space="preserve">сахароснижающие препараты и препараты инсулина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сумму </w:t>
      </w:r>
      <w:r>
        <w:rPr>
          <w:sz w:val="25"/>
          <w:szCs w:val="25"/>
        </w:rPr>
        <w:t xml:space="preserve">524,53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руб.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об</w:t>
      </w:r>
      <w:r>
        <w:rPr>
          <w:sz w:val="25"/>
          <w:szCs w:val="25"/>
        </w:rPr>
        <w:t xml:space="preserve">еспечено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5</w:t>
      </w:r>
      <w:r>
        <w:rPr>
          <w:sz w:val="25"/>
          <w:szCs w:val="25"/>
        </w:rPr>
        <w:t xml:space="preserve">1,6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 </w:t>
      </w:r>
      <w:r>
        <w:rPr>
          <w:sz w:val="25"/>
          <w:szCs w:val="25"/>
        </w:rPr>
        <w:t xml:space="preserve">человек</w:t>
      </w:r>
      <w:r>
        <w:rPr>
          <w:sz w:val="25"/>
          <w:szCs w:val="25"/>
        </w:rPr>
        <w:t xml:space="preserve">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409,27</w:t>
      </w:r>
      <w:r>
        <w:rPr>
          <w:sz w:val="25"/>
          <w:szCs w:val="25"/>
        </w:rPr>
        <w:t xml:space="preserve"> тыс. 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 сред</w:t>
      </w:r>
      <w:r>
        <w:rPr>
          <w:sz w:val="25"/>
          <w:szCs w:val="25"/>
        </w:rPr>
        <w:t xml:space="preserve">няя стоимость рецепта составила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1281,65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в рамках </w:t>
      </w:r>
      <w:r>
        <w:rPr>
          <w:bCs/>
          <w:sz w:val="25"/>
          <w:szCs w:val="25"/>
        </w:rPr>
        <w:t xml:space="preserve">реализации мероприятий по профилактике, лечению злокачественных новообразований и реабилитации больных онколог</w:t>
      </w:r>
      <w:r>
        <w:rPr>
          <w:bCs/>
          <w:sz w:val="25"/>
          <w:szCs w:val="25"/>
        </w:rPr>
        <w:t xml:space="preserve">ическими заболеваниями</w:t>
      </w:r>
      <w:r>
        <w:rPr>
          <w:sz w:val="25"/>
          <w:szCs w:val="25"/>
        </w:rPr>
        <w:t xml:space="preserve"> отпущен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6 </w:t>
      </w:r>
      <w:r>
        <w:rPr>
          <w:sz w:val="25"/>
          <w:szCs w:val="25"/>
        </w:rPr>
        <w:t xml:space="preserve">422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пациен</w:t>
      </w:r>
      <w:r>
        <w:rPr>
          <w:sz w:val="25"/>
          <w:szCs w:val="25"/>
        </w:rPr>
        <w:t xml:space="preserve">там</w:t>
      </w:r>
      <w:r>
        <w:rPr>
          <w:sz w:val="25"/>
          <w:szCs w:val="25"/>
        </w:rPr>
        <w:t xml:space="preserve">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6 409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</w:t>
      </w:r>
      <w:r>
        <w:rPr>
          <w:sz w:val="25"/>
          <w:szCs w:val="25"/>
        </w:rPr>
        <w:t xml:space="preserve">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на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 </w:t>
      </w:r>
      <w:r>
        <w:rPr>
          <w:sz w:val="25"/>
          <w:szCs w:val="25"/>
        </w:rPr>
        <w:t xml:space="preserve">180,</w:t>
      </w:r>
      <w:r>
        <w:rPr>
          <w:sz w:val="25"/>
          <w:szCs w:val="25"/>
        </w:rPr>
        <w:t xml:space="preserve">29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, средняя стоимость рецепта составила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4</w:t>
      </w:r>
      <w:r>
        <w:rPr>
          <w:sz w:val="25"/>
          <w:szCs w:val="25"/>
        </w:rPr>
        <w:t xml:space="preserve">4,</w:t>
      </w:r>
      <w:r>
        <w:rPr>
          <w:sz w:val="25"/>
          <w:szCs w:val="25"/>
        </w:rPr>
        <w:t xml:space="preserve">69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 руб.;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</w:t>
      </w:r>
      <w:r>
        <w:rPr>
          <w:sz w:val="25"/>
          <w:szCs w:val="2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>
        <w:rPr>
          <w:sz w:val="25"/>
          <w:szCs w:val="25"/>
        </w:rPr>
        <w:t xml:space="preserve">больным</w:t>
      </w:r>
      <w:r>
        <w:rPr>
          <w:sz w:val="25"/>
          <w:szCs w:val="25"/>
        </w:rPr>
        <w:t xml:space="preserve">, страдающим фенилкетонурией, отпущен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специализированны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продукт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лечебного питания на сумму</w:t>
      </w:r>
      <w:r>
        <w:rPr>
          <w:sz w:val="25"/>
          <w:szCs w:val="25"/>
        </w:rPr>
        <w:t xml:space="preserve"> 7,</w:t>
      </w:r>
      <w:r>
        <w:rPr>
          <w:sz w:val="25"/>
          <w:szCs w:val="25"/>
        </w:rPr>
        <w:t xml:space="preserve">91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, обеспечен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 2</w:t>
      </w:r>
      <w:r>
        <w:rPr>
          <w:sz w:val="25"/>
          <w:szCs w:val="25"/>
        </w:rPr>
        <w:t xml:space="preserve">3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человек</w:t>
      </w:r>
      <w:r>
        <w:rPr>
          <w:sz w:val="25"/>
          <w:szCs w:val="25"/>
        </w:rPr>
        <w:t xml:space="preserve">а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10</w:t>
      </w:r>
      <w:r>
        <w:rPr>
          <w:sz w:val="25"/>
          <w:szCs w:val="25"/>
        </w:rPr>
        <w:t xml:space="preserve">2,</w:t>
      </w:r>
      <w:r>
        <w:rPr>
          <w:sz w:val="25"/>
          <w:szCs w:val="25"/>
        </w:rPr>
        <w:t xml:space="preserve">7</w:t>
      </w:r>
      <w:r>
        <w:rPr>
          <w:sz w:val="25"/>
          <w:szCs w:val="25"/>
        </w:rPr>
        <w:t xml:space="preserve"> тыс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руб</w:t>
      </w:r>
      <w:r>
        <w:rPr>
          <w:sz w:val="25"/>
          <w:szCs w:val="25"/>
        </w:rPr>
        <w:t xml:space="preserve">лей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в рамках </w:t>
      </w:r>
      <w:r>
        <w:rPr>
          <w:sz w:val="25"/>
          <w:szCs w:val="25"/>
        </w:rPr>
        <w:t xml:space="preserve">реализации мероприятий по предупреждению распространени</w:t>
      </w:r>
      <w:r>
        <w:rPr>
          <w:sz w:val="25"/>
          <w:szCs w:val="25"/>
        </w:rPr>
        <w:t xml:space="preserve">я</w:t>
      </w:r>
      <w:r>
        <w:rPr>
          <w:sz w:val="25"/>
          <w:szCs w:val="25"/>
        </w:rPr>
        <w:t xml:space="preserve"> туберкулеза и совершенствованию противотуберкулезной службы в Удмуртской Республике</w:t>
      </w:r>
      <w:r>
        <w:rPr>
          <w:sz w:val="25"/>
          <w:szCs w:val="25"/>
        </w:rPr>
        <w:t xml:space="preserve"> отпущен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противотуберкулезны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лек</w:t>
      </w:r>
      <w:r>
        <w:rPr>
          <w:sz w:val="25"/>
          <w:szCs w:val="25"/>
        </w:rPr>
        <w:t xml:space="preserve">арственны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сумму </w:t>
      </w:r>
      <w:r>
        <w:rPr>
          <w:sz w:val="25"/>
          <w:szCs w:val="25"/>
        </w:rPr>
        <w:t xml:space="preserve">4,13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, обеспечен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1544 </w:t>
      </w:r>
      <w:r>
        <w:rPr>
          <w:sz w:val="25"/>
          <w:szCs w:val="25"/>
        </w:rPr>
        <w:t xml:space="preserve">челове</w:t>
      </w:r>
      <w:r>
        <w:rPr>
          <w:sz w:val="25"/>
          <w:szCs w:val="25"/>
        </w:rPr>
        <w:t xml:space="preserve">к</w:t>
      </w:r>
      <w:r>
        <w:rPr>
          <w:sz w:val="25"/>
          <w:szCs w:val="25"/>
        </w:rPr>
        <w:t xml:space="preserve">а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 - в рамках реализации мероприятий по лечению ВИЧ-инфекции отпущены препараты</w:t>
      </w:r>
      <w:r>
        <w:rPr>
          <w:sz w:val="25"/>
          <w:szCs w:val="25"/>
        </w:rPr>
        <w:t xml:space="preserve">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448</w:t>
      </w:r>
      <w:r>
        <w:rPr>
          <w:sz w:val="25"/>
          <w:szCs w:val="25"/>
        </w:rPr>
        <w:t xml:space="preserve"> рецептам</w:t>
      </w:r>
      <w:r>
        <w:rPr>
          <w:sz w:val="25"/>
          <w:szCs w:val="25"/>
        </w:rPr>
        <w:t xml:space="preserve">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25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6</w:t>
      </w:r>
      <w:r>
        <w:rPr>
          <w:sz w:val="25"/>
          <w:szCs w:val="25"/>
        </w:rPr>
        <w:t xml:space="preserve">4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 рублей</w:t>
      </w:r>
      <w:r>
        <w:rPr>
          <w:sz w:val="25"/>
          <w:szCs w:val="25"/>
        </w:rPr>
        <w:t xml:space="preserve">, обеспечено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4</w:t>
      </w:r>
      <w:r>
        <w:rPr>
          <w:sz w:val="25"/>
          <w:szCs w:val="25"/>
        </w:rPr>
        <w:t xml:space="preserve">4</w:t>
      </w:r>
      <w:r>
        <w:rPr>
          <w:sz w:val="25"/>
          <w:szCs w:val="25"/>
        </w:rPr>
        <w:t xml:space="preserve">8</w:t>
      </w:r>
      <w:r>
        <w:rPr>
          <w:sz w:val="25"/>
          <w:szCs w:val="25"/>
        </w:rPr>
        <w:t xml:space="preserve"> льгот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получател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категории граждан, страдающи</w:t>
      </w:r>
      <w:r>
        <w:rPr>
          <w:sz w:val="25"/>
          <w:szCs w:val="25"/>
        </w:rPr>
        <w:t xml:space="preserve">м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психическими заболеваниями</w:t>
      </w:r>
      <w:r>
        <w:rPr>
          <w:sz w:val="25"/>
          <w:szCs w:val="25"/>
        </w:rPr>
        <w:t xml:space="preserve">, отпущен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10,0</w:t>
      </w:r>
      <w:r>
        <w:rPr>
          <w:sz w:val="25"/>
          <w:szCs w:val="25"/>
        </w:rPr>
        <w:t xml:space="preserve"> млн</w:t>
      </w:r>
      <w:r>
        <w:rPr>
          <w:sz w:val="25"/>
          <w:szCs w:val="25"/>
        </w:rPr>
        <w:t xml:space="preserve">. </w:t>
      </w:r>
      <w:r>
        <w:rPr>
          <w:sz w:val="25"/>
          <w:szCs w:val="25"/>
        </w:rPr>
        <w:t xml:space="preserve">рублей</w:t>
      </w:r>
      <w:r>
        <w:rPr>
          <w:sz w:val="25"/>
          <w:szCs w:val="25"/>
        </w:rPr>
        <w:t xml:space="preserve">, препараты получили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1912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</w:t>
      </w:r>
      <w:r>
        <w:rPr>
          <w:sz w:val="25"/>
          <w:szCs w:val="25"/>
        </w:rPr>
        <w:t xml:space="preserve">циен</w:t>
      </w:r>
      <w:r>
        <w:rPr>
          <w:sz w:val="25"/>
          <w:szCs w:val="25"/>
        </w:rPr>
        <w:t xml:space="preserve">т</w:t>
      </w:r>
      <w:r>
        <w:rPr>
          <w:sz w:val="25"/>
          <w:szCs w:val="25"/>
        </w:rPr>
        <w:t xml:space="preserve">ов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 1</w:t>
      </w:r>
      <w:r>
        <w:rPr>
          <w:sz w:val="25"/>
          <w:szCs w:val="25"/>
        </w:rPr>
        <w:t xml:space="preserve">1431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у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средняя стоимость</w:t>
      </w:r>
      <w:r>
        <w:rPr>
          <w:sz w:val="25"/>
          <w:szCs w:val="25"/>
        </w:rPr>
        <w:t xml:space="preserve"> одного</w:t>
      </w:r>
      <w:r>
        <w:rPr>
          <w:sz w:val="25"/>
          <w:szCs w:val="25"/>
        </w:rPr>
        <w:t xml:space="preserve"> рецепта составила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8</w:t>
      </w:r>
      <w:r>
        <w:rPr>
          <w:sz w:val="25"/>
          <w:szCs w:val="25"/>
        </w:rPr>
        <w:t xml:space="preserve">7</w:t>
      </w:r>
      <w:r>
        <w:rPr>
          <w:sz w:val="25"/>
          <w:szCs w:val="25"/>
        </w:rPr>
        <w:t xml:space="preserve">6,82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>
        <w:rPr>
          <w:sz w:val="25"/>
          <w:szCs w:val="25"/>
        </w:rPr>
        <w:t xml:space="preserve">2808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пациен</w:t>
      </w:r>
      <w:r>
        <w:rPr>
          <w:sz w:val="25"/>
          <w:szCs w:val="25"/>
        </w:rPr>
        <w:t xml:space="preserve">т</w:t>
      </w:r>
      <w:r>
        <w:rPr>
          <w:sz w:val="25"/>
          <w:szCs w:val="25"/>
        </w:rPr>
        <w:t xml:space="preserve">ов</w:t>
      </w:r>
      <w:r>
        <w:rPr>
          <w:sz w:val="25"/>
          <w:szCs w:val="25"/>
        </w:rPr>
        <w:t xml:space="preserve">, страдающих эпилепсией, получил</w:t>
      </w:r>
      <w:r>
        <w:rPr>
          <w:sz w:val="25"/>
          <w:szCs w:val="25"/>
        </w:rPr>
        <w:t xml:space="preserve">и</w:t>
      </w:r>
      <w:r>
        <w:rPr>
          <w:sz w:val="25"/>
          <w:szCs w:val="25"/>
        </w:rPr>
        <w:t xml:space="preserve"> лекарственные препараты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42,38</w:t>
      </w:r>
      <w:r>
        <w:rPr>
          <w:sz w:val="25"/>
          <w:szCs w:val="25"/>
        </w:rPr>
        <w:t xml:space="preserve"> 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рублей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192</w:t>
      </w:r>
      <w:r>
        <w:rPr>
          <w:sz w:val="25"/>
          <w:szCs w:val="25"/>
        </w:rPr>
        <w:t xml:space="preserve">5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3553,83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</w:t>
      </w:r>
      <w:r>
        <w:rPr>
          <w:sz w:val="25"/>
          <w:szCs w:val="25"/>
        </w:rPr>
        <w:t xml:space="preserve">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</w:t>
      </w:r>
      <w:r>
        <w:rPr>
          <w:sz w:val="25"/>
          <w:szCs w:val="25"/>
        </w:rPr>
        <w:t xml:space="preserve">3</w:t>
      </w:r>
      <w:r>
        <w:rPr>
          <w:sz w:val="25"/>
          <w:szCs w:val="25"/>
        </w:rPr>
        <w:t xml:space="preserve">87</w:t>
      </w:r>
      <w:r>
        <w:rPr>
          <w:sz w:val="25"/>
          <w:szCs w:val="25"/>
        </w:rPr>
        <w:t xml:space="preserve"> т</w:t>
      </w:r>
      <w:r>
        <w:rPr>
          <w:sz w:val="25"/>
          <w:szCs w:val="25"/>
        </w:rPr>
        <w:t xml:space="preserve">руженик</w:t>
      </w:r>
      <w:r>
        <w:rPr>
          <w:sz w:val="25"/>
          <w:szCs w:val="25"/>
        </w:rPr>
        <w:t xml:space="preserve">ов</w:t>
      </w:r>
      <w:r>
        <w:rPr>
          <w:sz w:val="25"/>
          <w:szCs w:val="25"/>
        </w:rPr>
        <w:t xml:space="preserve"> тыла, реабилитирова</w:t>
      </w:r>
      <w:r>
        <w:rPr>
          <w:sz w:val="25"/>
          <w:szCs w:val="25"/>
        </w:rPr>
        <w:t xml:space="preserve">нны</w:t>
      </w:r>
      <w:r>
        <w:rPr>
          <w:sz w:val="25"/>
          <w:szCs w:val="25"/>
        </w:rPr>
        <w:t xml:space="preserve">х</w:t>
      </w:r>
      <w:r>
        <w:rPr>
          <w:sz w:val="25"/>
          <w:szCs w:val="25"/>
        </w:rPr>
        <w:t xml:space="preserve"> лиц</w:t>
      </w:r>
      <w:r>
        <w:rPr>
          <w:sz w:val="25"/>
          <w:szCs w:val="25"/>
        </w:rPr>
        <w:t xml:space="preserve"> и лиц</w:t>
      </w:r>
      <w:r>
        <w:rPr>
          <w:sz w:val="25"/>
          <w:szCs w:val="25"/>
        </w:rPr>
        <w:t xml:space="preserve">, признанны</w:t>
      </w:r>
      <w:r>
        <w:rPr>
          <w:sz w:val="25"/>
          <w:szCs w:val="25"/>
        </w:rPr>
        <w:t xml:space="preserve">х</w:t>
      </w:r>
      <w:r>
        <w:rPr>
          <w:sz w:val="25"/>
          <w:szCs w:val="25"/>
        </w:rPr>
        <w:t xml:space="preserve"> пострадавшими от политических репрессий, </w:t>
      </w:r>
      <w:r>
        <w:rPr>
          <w:sz w:val="25"/>
          <w:szCs w:val="25"/>
        </w:rPr>
        <w:t xml:space="preserve">получили</w:t>
      </w:r>
      <w:r>
        <w:rPr>
          <w:sz w:val="25"/>
          <w:szCs w:val="25"/>
        </w:rPr>
        <w:t xml:space="preserve"> лекарственны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1,15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(</w:t>
      </w:r>
      <w:r>
        <w:rPr>
          <w:sz w:val="25"/>
          <w:szCs w:val="25"/>
        </w:rPr>
        <w:t xml:space="preserve">50</w:t>
      </w:r>
      <w:r>
        <w:rPr>
          <w:sz w:val="25"/>
          <w:szCs w:val="25"/>
        </w:rPr>
        <w:t xml:space="preserve">% стоимости</w:t>
      </w:r>
      <w:r>
        <w:rPr>
          <w:sz w:val="25"/>
          <w:szCs w:val="25"/>
        </w:rPr>
        <w:t xml:space="preserve"> препаратов</w:t>
      </w:r>
      <w:r>
        <w:rPr>
          <w:sz w:val="25"/>
          <w:szCs w:val="25"/>
        </w:rPr>
        <w:t xml:space="preserve">)</w:t>
      </w:r>
      <w:r>
        <w:rPr>
          <w:sz w:val="25"/>
          <w:szCs w:val="25"/>
        </w:rPr>
        <w:t xml:space="preserve">, обслужено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955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ов</w:t>
      </w:r>
      <w:r>
        <w:rPr>
          <w:sz w:val="25"/>
          <w:szCs w:val="25"/>
        </w:rPr>
        <w:t xml:space="preserve">, средняя стоимость рецепта </w:t>
      </w:r>
      <w:r>
        <w:rPr>
          <w:sz w:val="25"/>
          <w:szCs w:val="25"/>
        </w:rPr>
        <w:t xml:space="preserve">5</w:t>
      </w:r>
      <w:r>
        <w:rPr>
          <w:sz w:val="25"/>
          <w:szCs w:val="25"/>
        </w:rPr>
        <w:t xml:space="preserve">87,01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л</w:t>
      </w:r>
      <w:r>
        <w:rPr>
          <w:sz w:val="25"/>
          <w:szCs w:val="25"/>
        </w:rPr>
        <w:t xml:space="preserve">я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(</w:t>
      </w:r>
      <w:r>
        <w:rPr>
          <w:sz w:val="25"/>
          <w:szCs w:val="25"/>
        </w:rPr>
        <w:t xml:space="preserve">50</w:t>
      </w:r>
      <w:r>
        <w:rPr>
          <w:sz w:val="25"/>
          <w:szCs w:val="25"/>
        </w:rPr>
        <w:t xml:space="preserve">% стоимости </w:t>
      </w:r>
      <w:r>
        <w:rPr>
          <w:sz w:val="25"/>
          <w:szCs w:val="25"/>
        </w:rPr>
        <w:t xml:space="preserve">препаратов</w:t>
      </w:r>
      <w:r>
        <w:rPr>
          <w:sz w:val="25"/>
          <w:szCs w:val="25"/>
        </w:rPr>
        <w:t xml:space="preserve">);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10</w:t>
      </w:r>
      <w:r>
        <w:rPr>
          <w:sz w:val="25"/>
          <w:szCs w:val="25"/>
        </w:rPr>
        <w:t xml:space="preserve">876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дет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й</w:t>
      </w:r>
      <w:r>
        <w:rPr>
          <w:sz w:val="25"/>
          <w:szCs w:val="25"/>
        </w:rPr>
        <w:t xml:space="preserve"> в возрасте до 3-х лет </w:t>
      </w:r>
      <w:r>
        <w:rPr>
          <w:sz w:val="25"/>
          <w:szCs w:val="25"/>
        </w:rPr>
        <w:t xml:space="preserve">обеспечены</w:t>
      </w:r>
      <w:r>
        <w:rPr>
          <w:sz w:val="25"/>
          <w:szCs w:val="25"/>
        </w:rPr>
        <w:t xml:space="preserve"> лекарственны</w:t>
      </w:r>
      <w:r>
        <w:rPr>
          <w:sz w:val="25"/>
          <w:szCs w:val="25"/>
        </w:rPr>
        <w:t xml:space="preserve">ми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ами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31904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на сумму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2,39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руб.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средняя стоимость рецепта</w:t>
      </w:r>
      <w:r>
        <w:rPr>
          <w:sz w:val="25"/>
          <w:szCs w:val="25"/>
        </w:rPr>
        <w:t xml:space="preserve"> составила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388,32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>
        <w:rPr>
          <w:sz w:val="25"/>
          <w:szCs w:val="25"/>
        </w:rPr>
        <w:t xml:space="preserve">6584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детям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в возрасте </w:t>
      </w:r>
      <w:r>
        <w:rPr>
          <w:sz w:val="25"/>
          <w:szCs w:val="25"/>
        </w:rPr>
        <w:t xml:space="preserve">до 6 лет </w:t>
      </w:r>
      <w:r>
        <w:rPr>
          <w:sz w:val="25"/>
          <w:szCs w:val="25"/>
        </w:rPr>
        <w:t xml:space="preserve">и 6 месяцев </w:t>
      </w:r>
      <w:r>
        <w:rPr>
          <w:sz w:val="25"/>
          <w:szCs w:val="25"/>
        </w:rPr>
        <w:t xml:space="preserve">из многодетных </w:t>
      </w:r>
      <w:r>
        <w:rPr>
          <w:sz w:val="25"/>
          <w:szCs w:val="25"/>
        </w:rPr>
        <w:t xml:space="preserve">малообеспеченных </w:t>
      </w:r>
      <w:r>
        <w:rPr>
          <w:sz w:val="25"/>
          <w:szCs w:val="25"/>
        </w:rPr>
        <w:t xml:space="preserve">семей отпущен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лекарственны</w:t>
      </w:r>
      <w:r>
        <w:rPr>
          <w:sz w:val="25"/>
          <w:szCs w:val="25"/>
        </w:rPr>
        <w:t xml:space="preserve">е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ы</w:t>
      </w:r>
      <w:r>
        <w:rPr>
          <w:sz w:val="25"/>
          <w:szCs w:val="25"/>
        </w:rPr>
        <w:t xml:space="preserve">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8,55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23520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363,49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</w:t>
      </w:r>
      <w:r>
        <w:rPr>
          <w:sz w:val="25"/>
          <w:szCs w:val="25"/>
        </w:rPr>
        <w:t xml:space="preserve">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1366 </w:t>
      </w:r>
      <w:r>
        <w:rPr>
          <w:sz w:val="25"/>
          <w:szCs w:val="25"/>
        </w:rPr>
        <w:t xml:space="preserve">детей</w:t>
      </w:r>
      <w:r>
        <w:rPr>
          <w:sz w:val="25"/>
          <w:szCs w:val="25"/>
        </w:rPr>
        <w:t xml:space="preserve"> в возрасте от 3 лет до 6 лет и 6 месяцев из малообеспеченных семей получили препараты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06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рублей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5363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рецептам, средняя стоимость рецепта составила </w:t>
      </w:r>
      <w:r>
        <w:rPr>
          <w:sz w:val="25"/>
          <w:szCs w:val="25"/>
        </w:rPr>
        <w:t xml:space="preserve">3</w:t>
      </w:r>
      <w:r>
        <w:rPr>
          <w:sz w:val="25"/>
          <w:szCs w:val="25"/>
        </w:rPr>
        <w:t xml:space="preserve">8</w:t>
      </w:r>
      <w:r>
        <w:rPr>
          <w:sz w:val="25"/>
          <w:szCs w:val="25"/>
        </w:rPr>
        <w:t xml:space="preserve">4,</w:t>
      </w:r>
      <w:r>
        <w:rPr>
          <w:sz w:val="25"/>
          <w:szCs w:val="25"/>
        </w:rPr>
        <w:t xml:space="preserve">61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региональным льготополучателям, получающим</w:t>
      </w:r>
      <w:r>
        <w:rPr>
          <w:sz w:val="25"/>
          <w:szCs w:val="25"/>
        </w:rPr>
        <w:t xml:space="preserve"> заместительную почечную терапию в амбулаторных условиях, отпущены препараты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3012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на сумму </w:t>
      </w:r>
      <w:r>
        <w:rPr>
          <w:sz w:val="25"/>
          <w:szCs w:val="25"/>
        </w:rPr>
        <w:t xml:space="preserve">27,32 </w:t>
      </w:r>
      <w:r>
        <w:rPr>
          <w:sz w:val="25"/>
          <w:szCs w:val="25"/>
        </w:rPr>
        <w:t xml:space="preserve">млн</w:t>
      </w:r>
      <w:r>
        <w:rPr>
          <w:sz w:val="25"/>
          <w:szCs w:val="25"/>
        </w:rPr>
        <w:t xml:space="preserve">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рублей, средняя стоимость рецепта составила </w:t>
      </w:r>
      <w:r>
        <w:rPr>
          <w:sz w:val="25"/>
          <w:szCs w:val="25"/>
        </w:rPr>
        <w:t xml:space="preserve">9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07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</w:t>
      </w:r>
      <w:r>
        <w:rPr>
          <w:sz w:val="25"/>
          <w:szCs w:val="25"/>
        </w:rPr>
        <w:t xml:space="preserve"> 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, обеспечен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502</w:t>
      </w:r>
      <w:r>
        <w:rPr>
          <w:sz w:val="25"/>
          <w:szCs w:val="25"/>
        </w:rPr>
        <w:t xml:space="preserve"> пациент</w:t>
      </w:r>
      <w:r>
        <w:rPr>
          <w:sz w:val="25"/>
          <w:szCs w:val="25"/>
        </w:rPr>
        <w:t xml:space="preserve">а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left="-142"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100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пациент</w:t>
      </w:r>
      <w:r>
        <w:rPr>
          <w:sz w:val="25"/>
          <w:szCs w:val="25"/>
        </w:rPr>
        <w:t xml:space="preserve">ов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перенесш</w:t>
      </w:r>
      <w:r>
        <w:rPr>
          <w:sz w:val="25"/>
          <w:szCs w:val="25"/>
        </w:rPr>
        <w:t xml:space="preserve">и</w:t>
      </w:r>
      <w:r>
        <w:rPr>
          <w:sz w:val="25"/>
          <w:szCs w:val="25"/>
        </w:rPr>
        <w:t xml:space="preserve">х</w:t>
      </w:r>
      <w:r>
        <w:rPr>
          <w:sz w:val="25"/>
          <w:szCs w:val="25"/>
        </w:rPr>
        <w:t xml:space="preserve"> инфаркт миокарда и </w:t>
      </w:r>
      <w:r>
        <w:rPr>
          <w:sz w:val="25"/>
          <w:szCs w:val="25"/>
        </w:rPr>
        <w:t xml:space="preserve">нуждающ</w:t>
      </w:r>
      <w:r>
        <w:rPr>
          <w:sz w:val="25"/>
          <w:szCs w:val="25"/>
        </w:rPr>
        <w:t xml:space="preserve">их</w:t>
      </w:r>
      <w:r>
        <w:rPr>
          <w:sz w:val="25"/>
          <w:szCs w:val="25"/>
        </w:rPr>
        <w:t xml:space="preserve">ся в </w:t>
      </w:r>
      <w:r>
        <w:rPr>
          <w:sz w:val="25"/>
          <w:szCs w:val="25"/>
        </w:rPr>
        <w:t xml:space="preserve">непрерывн</w:t>
      </w:r>
      <w:r>
        <w:rPr>
          <w:sz w:val="25"/>
          <w:szCs w:val="25"/>
        </w:rPr>
        <w:t xml:space="preserve">ой</w:t>
      </w:r>
      <w:r>
        <w:rPr>
          <w:sz w:val="25"/>
          <w:szCs w:val="25"/>
        </w:rPr>
        <w:t xml:space="preserve"> лекарственн</w:t>
      </w:r>
      <w:r>
        <w:rPr>
          <w:sz w:val="25"/>
          <w:szCs w:val="25"/>
        </w:rPr>
        <w:t xml:space="preserve">ой</w:t>
      </w:r>
      <w:r>
        <w:rPr>
          <w:sz w:val="25"/>
          <w:szCs w:val="25"/>
        </w:rPr>
        <w:t xml:space="preserve"> терапи</w:t>
      </w:r>
      <w:r>
        <w:rPr>
          <w:sz w:val="25"/>
          <w:szCs w:val="25"/>
        </w:rPr>
        <w:t xml:space="preserve">и</w:t>
      </w:r>
      <w:r>
        <w:rPr>
          <w:sz w:val="25"/>
          <w:szCs w:val="25"/>
        </w:rPr>
        <w:t xml:space="preserve"> в амбулаторных условиях </w:t>
      </w:r>
      <w:r>
        <w:rPr>
          <w:sz w:val="25"/>
          <w:szCs w:val="25"/>
        </w:rPr>
        <w:t xml:space="preserve">(</w:t>
      </w:r>
      <w:r>
        <w:rPr>
          <w:sz w:val="25"/>
          <w:szCs w:val="25"/>
        </w:rPr>
        <w:t xml:space="preserve">в первые шесть месяцев</w:t>
      </w:r>
      <w:r>
        <w:rPr>
          <w:sz w:val="25"/>
          <w:szCs w:val="25"/>
        </w:rPr>
        <w:t xml:space="preserve">)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получили необходимые</w:t>
      </w:r>
      <w:r>
        <w:rPr>
          <w:sz w:val="25"/>
          <w:szCs w:val="25"/>
        </w:rPr>
        <w:t xml:space="preserve"> препараты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6389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на сумму </w:t>
      </w:r>
      <w:r>
        <w:rPr>
          <w:sz w:val="25"/>
          <w:szCs w:val="25"/>
        </w:rPr>
        <w:t xml:space="preserve">11,79</w:t>
      </w:r>
      <w:r>
        <w:rPr>
          <w:sz w:val="25"/>
          <w:szCs w:val="25"/>
        </w:rPr>
        <w:t xml:space="preserve"> млн.</w:t>
      </w:r>
      <w:r>
        <w:rPr>
          <w:sz w:val="25"/>
          <w:szCs w:val="25"/>
        </w:rPr>
        <w:t xml:space="preserve"> 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, средняя стоимость рецепта составила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1</w:t>
      </w:r>
      <w:r>
        <w:rPr>
          <w:sz w:val="25"/>
          <w:szCs w:val="25"/>
        </w:rPr>
        <w:t xml:space="preserve">8</w:t>
      </w:r>
      <w:r>
        <w:rPr>
          <w:sz w:val="25"/>
          <w:szCs w:val="25"/>
        </w:rPr>
        <w:t xml:space="preserve">45,5</w:t>
      </w:r>
      <w:r>
        <w:rPr>
          <w:sz w:val="25"/>
          <w:szCs w:val="25"/>
        </w:rPr>
        <w:t xml:space="preserve">6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left="-142"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</w:t>
      </w:r>
      <w:r>
        <w:rPr>
          <w:sz w:val="25"/>
          <w:szCs w:val="25"/>
        </w:rPr>
        <w:t xml:space="preserve"> 10</w:t>
      </w:r>
      <w:r>
        <w:rPr>
          <w:sz w:val="25"/>
          <w:szCs w:val="25"/>
        </w:rPr>
        <w:t xml:space="preserve">472</w:t>
      </w:r>
      <w:r>
        <w:rPr>
          <w:sz w:val="25"/>
          <w:szCs w:val="25"/>
        </w:rPr>
        <w:t xml:space="preserve"> региональны</w:t>
      </w:r>
      <w:r>
        <w:rPr>
          <w:sz w:val="25"/>
          <w:szCs w:val="25"/>
        </w:rPr>
        <w:t xml:space="preserve">х</w:t>
      </w:r>
      <w:r>
        <w:rPr>
          <w:sz w:val="25"/>
          <w:szCs w:val="25"/>
        </w:rPr>
        <w:t xml:space="preserve"> льготополучател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, страдающи</w:t>
      </w:r>
      <w:r>
        <w:rPr>
          <w:sz w:val="25"/>
          <w:szCs w:val="25"/>
        </w:rPr>
        <w:t xml:space="preserve">х</w:t>
      </w:r>
      <w:r>
        <w:rPr>
          <w:sz w:val="25"/>
          <w:szCs w:val="25"/>
        </w:rPr>
        <w:t xml:space="preserve"> бронхиальной астмой, о</w:t>
      </w:r>
      <w:r>
        <w:rPr>
          <w:sz w:val="25"/>
          <w:szCs w:val="25"/>
        </w:rPr>
        <w:t xml:space="preserve">беспечены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противоастматическими </w:t>
      </w:r>
      <w:r>
        <w:rPr>
          <w:sz w:val="25"/>
          <w:szCs w:val="25"/>
        </w:rPr>
        <w:t xml:space="preserve">лекарственны</w:t>
      </w:r>
      <w:r>
        <w:rPr>
          <w:sz w:val="25"/>
          <w:szCs w:val="25"/>
        </w:rPr>
        <w:t xml:space="preserve">ми</w:t>
      </w:r>
      <w:r>
        <w:rPr>
          <w:sz w:val="25"/>
          <w:szCs w:val="25"/>
        </w:rPr>
        <w:t xml:space="preserve"> препарат</w:t>
      </w:r>
      <w:r>
        <w:rPr>
          <w:sz w:val="25"/>
          <w:szCs w:val="25"/>
        </w:rPr>
        <w:t xml:space="preserve">ами</w:t>
      </w:r>
      <w:r>
        <w:rPr>
          <w:sz w:val="25"/>
          <w:szCs w:val="25"/>
        </w:rPr>
        <w:t xml:space="preserve"> на сумму </w:t>
      </w:r>
      <w:r>
        <w:rPr>
          <w:sz w:val="25"/>
          <w:szCs w:val="25"/>
        </w:rPr>
        <w:t xml:space="preserve">51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55</w:t>
      </w:r>
      <w:r>
        <w:rPr>
          <w:sz w:val="25"/>
          <w:szCs w:val="25"/>
        </w:rPr>
        <w:t xml:space="preserve"> млн. руб.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31,57 </w:t>
      </w:r>
      <w:r>
        <w:rPr>
          <w:sz w:val="25"/>
          <w:szCs w:val="25"/>
        </w:rPr>
        <w:t xml:space="preserve">тыс.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 средняя стоимость рецепта составила </w:t>
      </w:r>
      <w:r>
        <w:rPr>
          <w:sz w:val="25"/>
          <w:szCs w:val="25"/>
        </w:rPr>
        <w:t xml:space="preserve">1632,88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  <w:r>
        <w:rPr>
          <w:sz w:val="25"/>
          <w:szCs w:val="25"/>
        </w:rPr>
      </w:r>
    </w:p>
    <w:p>
      <w:pPr>
        <w:pStyle w:val="620"/>
        <w:ind w:left="-142"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3</w:t>
      </w:r>
      <w:r>
        <w:rPr>
          <w:sz w:val="25"/>
          <w:szCs w:val="25"/>
        </w:rPr>
        <w:t xml:space="preserve">39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пациент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с</w:t>
      </w:r>
      <w:r>
        <w:rPr>
          <w:sz w:val="25"/>
          <w:szCs w:val="25"/>
        </w:rPr>
        <w:t xml:space="preserve">традающ</w:t>
      </w:r>
      <w:r>
        <w:rPr>
          <w:sz w:val="25"/>
          <w:szCs w:val="25"/>
        </w:rPr>
        <w:t xml:space="preserve">им</w:t>
      </w:r>
      <w:r>
        <w:rPr>
          <w:sz w:val="25"/>
          <w:szCs w:val="25"/>
        </w:rPr>
        <w:t xml:space="preserve"> ревматологическими заболеваниями,</w:t>
      </w:r>
      <w:r>
        <w:rPr>
          <w:sz w:val="25"/>
          <w:szCs w:val="25"/>
        </w:rPr>
        <w:t xml:space="preserve"> отпущены лекарственные препараты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8</w:t>
      </w:r>
      <w:r>
        <w:rPr>
          <w:sz w:val="25"/>
          <w:szCs w:val="25"/>
        </w:rPr>
        <w:t xml:space="preserve">73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на сумму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86,14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млн.</w:t>
      </w:r>
      <w:r>
        <w:rPr>
          <w:sz w:val="25"/>
          <w:szCs w:val="25"/>
        </w:rPr>
        <w:t xml:space="preserve"> руб.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 средняя стоимость рецепта </w:t>
      </w:r>
      <w:r>
        <w:rPr>
          <w:sz w:val="25"/>
          <w:szCs w:val="25"/>
        </w:rPr>
        <w:t xml:space="preserve">98,67 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 руб</w:t>
      </w:r>
      <w:r>
        <w:rPr>
          <w:sz w:val="25"/>
          <w:szCs w:val="25"/>
        </w:rPr>
        <w:t xml:space="preserve">лей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за счет средств республиканского бюджета (в рамках </w:t>
      </w:r>
      <w:r>
        <w:rPr>
          <w:sz w:val="25"/>
          <w:szCs w:val="25"/>
        </w:rPr>
        <w:t xml:space="preserve">целевых субсидий</w:t>
      </w:r>
      <w:r>
        <w:rPr>
          <w:sz w:val="25"/>
          <w:szCs w:val="25"/>
        </w:rPr>
        <w:t xml:space="preserve">, направленных медицинским организациям,</w:t>
      </w:r>
      <w:r>
        <w:rPr>
          <w:sz w:val="25"/>
          <w:szCs w:val="25"/>
        </w:rPr>
        <w:t xml:space="preserve"> и централизованных мероприятий МЗ УР) другим категориям льготополучателей в рамках постановления Правительства Российской Федерации от 30.07.1994 г. №890 отпущены лекарственные препараты на </w:t>
      </w:r>
      <w:r>
        <w:rPr>
          <w:sz w:val="25"/>
          <w:szCs w:val="25"/>
        </w:rPr>
        <w:t xml:space="preserve">385,13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млн. рублей по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53,26</w:t>
      </w:r>
      <w:r>
        <w:rPr>
          <w:sz w:val="25"/>
          <w:szCs w:val="25"/>
        </w:rPr>
        <w:t xml:space="preserve"> тыс.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рецептам, средняя стоимость рецепта составила </w:t>
      </w:r>
      <w:r>
        <w:rPr>
          <w:sz w:val="25"/>
          <w:szCs w:val="25"/>
        </w:rPr>
        <w:t xml:space="preserve">7,23</w:t>
      </w:r>
      <w:r>
        <w:rPr>
          <w:sz w:val="25"/>
          <w:szCs w:val="25"/>
        </w:rPr>
        <w:t xml:space="preserve"> рубл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, обеспечено </w:t>
      </w:r>
      <w:r>
        <w:rPr>
          <w:sz w:val="25"/>
          <w:szCs w:val="25"/>
        </w:rPr>
        <w:t xml:space="preserve">28789 </w:t>
      </w:r>
      <w:r>
        <w:rPr>
          <w:sz w:val="25"/>
          <w:szCs w:val="25"/>
        </w:rPr>
        <w:t xml:space="preserve">льготополучател</w:t>
      </w:r>
      <w:r>
        <w:rPr>
          <w:sz w:val="25"/>
          <w:szCs w:val="25"/>
        </w:rPr>
        <w:t xml:space="preserve">ей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sz w:val="25"/>
          <w:szCs w:val="25"/>
        </w:rPr>
      </w:pPr>
      <w:r>
        <w:rPr>
          <w:sz w:val="25"/>
          <w:szCs w:val="25"/>
        </w:rPr>
        <w:t xml:space="preserve">- региональным льготополучателям, страдающим системными заболеваниями кожи, отпущены препараты по </w:t>
      </w:r>
      <w:r>
        <w:rPr>
          <w:sz w:val="25"/>
          <w:szCs w:val="25"/>
        </w:rPr>
        <w:t xml:space="preserve">6</w:t>
      </w:r>
      <w:r>
        <w:rPr>
          <w:sz w:val="25"/>
          <w:szCs w:val="25"/>
        </w:rPr>
        <w:t xml:space="preserve">9</w:t>
      </w:r>
      <w:r>
        <w:rPr>
          <w:sz w:val="25"/>
          <w:szCs w:val="25"/>
        </w:rPr>
        <w:t xml:space="preserve"> 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 на сумму </w:t>
      </w:r>
      <w:r>
        <w:rPr>
          <w:sz w:val="25"/>
          <w:szCs w:val="25"/>
        </w:rPr>
        <w:t xml:space="preserve">7,21</w:t>
      </w:r>
      <w:r>
        <w:rPr>
          <w:sz w:val="25"/>
          <w:szCs w:val="25"/>
        </w:rPr>
        <w:t xml:space="preserve"> млн</w:t>
      </w:r>
      <w:r>
        <w:rPr>
          <w:sz w:val="25"/>
          <w:szCs w:val="25"/>
        </w:rPr>
        <w:t xml:space="preserve">. рублей, средняя стоимость рецепта составила </w:t>
      </w:r>
      <w:r>
        <w:rPr>
          <w:sz w:val="25"/>
          <w:szCs w:val="25"/>
        </w:rPr>
        <w:t xml:space="preserve">10</w:t>
      </w:r>
      <w:r>
        <w:rPr>
          <w:sz w:val="25"/>
          <w:szCs w:val="25"/>
        </w:rPr>
        <w:t xml:space="preserve">4</w:t>
      </w:r>
      <w:r>
        <w:rPr>
          <w:sz w:val="25"/>
          <w:szCs w:val="25"/>
        </w:rPr>
        <w:t xml:space="preserve">,49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тыс. рублей, обеспечен</w:t>
      </w:r>
      <w:r>
        <w:rPr>
          <w:sz w:val="25"/>
          <w:szCs w:val="25"/>
        </w:rPr>
        <w:t xml:space="preserve">о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2</w:t>
      </w:r>
      <w:r>
        <w:rPr>
          <w:sz w:val="25"/>
          <w:szCs w:val="25"/>
        </w:rPr>
        <w:t xml:space="preserve">5</w:t>
      </w:r>
      <w:r>
        <w:rPr>
          <w:sz w:val="25"/>
          <w:szCs w:val="25"/>
        </w:rPr>
        <w:t xml:space="preserve"> пациент</w:t>
      </w:r>
      <w:r>
        <w:rPr>
          <w:sz w:val="25"/>
          <w:szCs w:val="25"/>
        </w:rPr>
        <w:t xml:space="preserve">ов</w:t>
      </w:r>
      <w:r>
        <w:rPr>
          <w:sz w:val="25"/>
          <w:szCs w:val="25"/>
        </w:rPr>
        <w:t xml:space="preserve">;</w:t>
      </w:r>
      <w:r>
        <w:rPr>
          <w:sz w:val="25"/>
          <w:szCs w:val="25"/>
        </w:rPr>
      </w:r>
    </w:p>
    <w:p>
      <w:pPr>
        <w:pStyle w:val="620"/>
        <w:ind w:firstLine="709"/>
        <w:jc w:val="both"/>
        <w:spacing w:line="216" w:lineRule="auto"/>
        <w:rPr>
          <w:color w:val="000000"/>
          <w:sz w:val="25"/>
          <w:szCs w:val="25"/>
        </w:rPr>
      </w:pPr>
      <w:r>
        <w:rPr>
          <w:sz w:val="25"/>
          <w:szCs w:val="25"/>
        </w:rPr>
        <w:t xml:space="preserve">- лицам</w:t>
      </w:r>
      <w:r>
        <w:rPr>
          <w:sz w:val="25"/>
          <w:szCs w:val="25"/>
        </w:rPr>
        <w:t xml:space="preserve">, страдающим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жизнеугрожающими и хроническими прогрессирующими редкими (орфанными) заболеваниями, приводящими</w:t>
      </w:r>
      <w:r>
        <w:rPr>
          <w:sz w:val="25"/>
          <w:szCs w:val="25"/>
        </w:rPr>
        <w:t xml:space="preserve"> к сокращению продолжительности жизни гражданина или инвалидности</w:t>
      </w:r>
      <w:r>
        <w:rPr>
          <w:sz w:val="25"/>
          <w:szCs w:val="25"/>
        </w:rPr>
        <w:t xml:space="preserve">,</w:t>
      </w:r>
      <w:r>
        <w:rPr>
          <w:sz w:val="25"/>
          <w:szCs w:val="25"/>
        </w:rPr>
        <w:t xml:space="preserve">773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рецепт</w:t>
      </w:r>
      <w:r>
        <w:rPr>
          <w:sz w:val="25"/>
          <w:szCs w:val="25"/>
        </w:rPr>
        <w:t xml:space="preserve">ам</w:t>
      </w:r>
      <w:r>
        <w:rPr>
          <w:sz w:val="25"/>
          <w:szCs w:val="25"/>
        </w:rPr>
        <w:t xml:space="preserve">, средняя</w:t>
      </w:r>
      <w:r>
        <w:rPr>
          <w:sz w:val="25"/>
          <w:szCs w:val="25"/>
        </w:rPr>
        <w:t xml:space="preserve"> стоимость рецепта составила </w:t>
      </w:r>
      <w:r>
        <w:rPr>
          <w:sz w:val="25"/>
          <w:szCs w:val="25"/>
        </w:rPr>
        <w:t xml:space="preserve">460,55</w:t>
      </w:r>
      <w:r>
        <w:rPr>
          <w:sz w:val="25"/>
          <w:szCs w:val="25"/>
        </w:rPr>
        <w:t xml:space="preserve"> тыс. рублей</w:t>
      </w:r>
      <w:r>
        <w:rPr>
          <w:color w:val="000000"/>
          <w:sz w:val="25"/>
          <w:szCs w:val="25"/>
        </w:rPr>
        <w:t xml:space="preserve">.</w:t>
      </w:r>
      <w:r>
        <w:rPr>
          <w:color w:val="000000"/>
          <w:sz w:val="25"/>
          <w:szCs w:val="25"/>
        </w:rPr>
      </w:r>
    </w:p>
    <w:sectPr>
      <w:footnotePr/>
      <w:endnotePr/>
      <w:type w:val="nextPage"/>
      <w:pgSz w:w="11906" w:h="16838" w:orient="portrait"/>
      <w:pgMar w:top="851" w:right="567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 CYR">
    <w:panose1 w:val="020B0604020202020204"/>
  </w:font>
  <w:font w:name="Cambria">
    <w:panose1 w:val="02040803050406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0"/>
    <w:next w:val="62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0"/>
    <w:next w:val="62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0"/>
    <w:next w:val="62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0"/>
    <w:next w:val="62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0"/>
    <w:next w:val="62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0"/>
    <w:next w:val="62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0"/>
    <w:next w:val="62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0"/>
    <w:next w:val="62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0"/>
    <w:next w:val="62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0"/>
    <w:next w:val="62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20"/>
    <w:next w:val="62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20"/>
    <w:next w:val="62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0"/>
    <w:next w:val="62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2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20"/>
    <w:next w:val="6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2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next w:val="620"/>
    <w:link w:val="620"/>
    <w:qFormat/>
    <w:rPr>
      <w:sz w:val="24"/>
      <w:szCs w:val="24"/>
      <w:lang w:val="ru-RU" w:eastAsia="ru-RU" w:bidi="ar-SA"/>
    </w:rPr>
  </w:style>
  <w:style w:type="paragraph" w:styleId="621">
    <w:name w:val="Заголовок 2,Major,&quot;Изумруд&quot;,H2,Заголовок 2 Знак Знак Знак Знак Знак Знак Знак Знак Знак Знак Знак Знак,Заголовок раздела,Заголовок для  раздела"/>
    <w:basedOn w:val="620"/>
    <w:next w:val="620"/>
    <w:link w:val="628"/>
    <w:qFormat/>
    <w:pPr>
      <w:keepLines/>
      <w:keepNext/>
      <w:spacing w:before="200"/>
      <w:outlineLvl w:val="1"/>
    </w:pPr>
    <w:rPr>
      <w:rFonts w:ascii="Cambria" w:hAnsi="Cambria" w:cs="Cambria"/>
      <w:color w:val="4f81bd"/>
      <w:sz w:val="26"/>
      <w:szCs w:val="26"/>
    </w:rPr>
  </w:style>
  <w:style w:type="character" w:styleId="622">
    <w:name w:val="Основной шрифт абзаца"/>
    <w:next w:val="622"/>
    <w:link w:val="620"/>
    <w:semiHidden/>
  </w:style>
  <w:style w:type="table" w:styleId="623">
    <w:name w:val="Обычная таблица"/>
    <w:next w:val="623"/>
    <w:link w:val="620"/>
    <w:semiHidden/>
    <w:tblPr/>
  </w:style>
  <w:style w:type="numbering" w:styleId="624">
    <w:name w:val="Нет списка"/>
    <w:next w:val="624"/>
    <w:link w:val="620"/>
    <w:semiHidden/>
  </w:style>
  <w:style w:type="paragraph" w:styleId="625">
    <w:name w:val="Основной текст"/>
    <w:basedOn w:val="620"/>
    <w:next w:val="625"/>
    <w:link w:val="620"/>
    <w:pPr>
      <w:spacing w:after="120"/>
    </w:pPr>
  </w:style>
  <w:style w:type="character" w:styleId="626">
    <w:name w:val="Гипертекстовая ссылка"/>
    <w:next w:val="626"/>
    <w:link w:val="620"/>
    <w:rPr>
      <w:color w:val="008000"/>
    </w:rPr>
  </w:style>
  <w:style w:type="paragraph" w:styleId="627">
    <w:name w:val="Текст выноски"/>
    <w:basedOn w:val="620"/>
    <w:next w:val="627"/>
    <w:link w:val="620"/>
    <w:semiHidden/>
    <w:rPr>
      <w:rFonts w:ascii="Tahoma" w:hAnsi="Tahoma" w:cs="Tahoma"/>
      <w:sz w:val="16"/>
      <w:szCs w:val="16"/>
    </w:rPr>
  </w:style>
  <w:style w:type="character" w:styleId="628">
    <w:name w:val="Заголовок 2 Знак,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next w:val="628"/>
    <w:link w:val="621"/>
    <w:rPr>
      <w:rFonts w:ascii="Cambria" w:hAnsi="Cambria" w:cs="Cambria"/>
      <w:color w:val="4f81bd"/>
      <w:sz w:val="26"/>
      <w:szCs w:val="26"/>
      <w:lang w:val="ru-RU" w:eastAsia="ru-RU" w:bidi="ar-SA"/>
    </w:rPr>
  </w:style>
  <w:style w:type="paragraph" w:styleId="629">
    <w:name w:val="Абзац списка1"/>
    <w:basedOn w:val="620"/>
    <w:next w:val="629"/>
    <w:link w:val="620"/>
    <w:pPr>
      <w:ind w:left="720"/>
      <w:spacing w:before="240"/>
    </w:pPr>
  </w:style>
  <w:style w:type="character" w:styleId="1350" w:default="1">
    <w:name w:val="Default Paragraph Font"/>
    <w:uiPriority w:val="1"/>
    <w:semiHidden/>
    <w:unhideWhenUsed/>
  </w:style>
  <w:style w:type="numbering" w:styleId="1351" w:default="1">
    <w:name w:val="No List"/>
    <w:uiPriority w:val="99"/>
    <w:semiHidden/>
    <w:unhideWhenUsed/>
  </w:style>
  <w:style w:type="table" w:styleId="135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Minzdrav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к совещанию 11</dc:title>
  <dc:creator>user</dc:creator>
  <cp:revision>68</cp:revision>
  <dcterms:created xsi:type="dcterms:W3CDTF">2022-03-01T10:17:00Z</dcterms:created>
  <dcterms:modified xsi:type="dcterms:W3CDTF">2026-01-15T06:45:44Z</dcterms:modified>
  <cp:version>1048576</cp:version>
</cp:coreProperties>
</file>