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347" w:rsidRDefault="00A64347" w:rsidP="00A64347">
      <w:pPr>
        <w:spacing w:after="0"/>
        <w:ind w:firstLine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Особенности</w:t>
      </w:r>
      <w:r w:rsidR="00854793"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проведени</w:t>
      </w:r>
      <w:r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</w:t>
      </w:r>
      <w:r w:rsidR="00854793"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профилактических медицинских осмотров </w:t>
      </w:r>
    </w:p>
    <w:p w:rsidR="00854793" w:rsidRPr="00A64347" w:rsidRDefault="00854793" w:rsidP="00A64347">
      <w:pPr>
        <w:spacing w:after="0"/>
        <w:ind w:firstLine="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proofErr w:type="gramEnd"/>
      <w:r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диспансеризации взрослого населения </w:t>
      </w:r>
      <w:r w:rsid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Удмуртской Республике </w:t>
      </w:r>
      <w:r w:rsidR="00A64347" w:rsidRP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2025 году</w:t>
      </w:r>
    </w:p>
    <w:p w:rsidR="00854793" w:rsidRDefault="00854793" w:rsidP="00854793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4793" w:rsidRPr="0046601C" w:rsidRDefault="00854793" w:rsidP="00854793">
      <w:pPr>
        <w:pStyle w:val="a3"/>
        <w:spacing w:after="0"/>
        <w:ind w:left="66" w:firstLine="35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Работающие и обучающиеся граждане 18 лет</w:t>
      </w:r>
      <w:r w:rsid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старше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могут пройти </w:t>
      </w:r>
      <w:r w:rsid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профилактический медицинский осмотр / 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диспансеризацию на базе медицинской организации по месту работы / учебы, а также на рабочем месте в рамках выездной диспансеризации, организованной </w:t>
      </w:r>
      <w:r w:rsid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 привлечением 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мобильной медицинской бригад</w:t>
      </w:r>
      <w:r w:rsidR="00A643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ы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54793" w:rsidRPr="00EC2F1D" w:rsidRDefault="00854793" w:rsidP="00854793">
      <w:pPr>
        <w:pStyle w:val="a3"/>
        <w:spacing w:after="0"/>
        <w:ind w:left="66" w:firstLine="35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624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аботники и обучающиеся в образовательных организациях вправе пройти профилактические мероприятия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без учета прикрепления на медицинское обслуживание </w:t>
      </w:r>
      <w:r w:rsidR="00A6434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24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медицинской организации,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базе которой организовано проведение профилактических </w:t>
      </w:r>
      <w:r w:rsidR="00A643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медицинских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осмотров</w:t>
      </w:r>
      <w:r w:rsidR="00A643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диспанс</w:t>
      </w:r>
      <w:r w:rsidR="00CD48FB">
        <w:rPr>
          <w:rFonts w:ascii="Times New Roman" w:hAnsi="Times New Roman" w:cs="Times New Roman"/>
          <w:color w:val="000000" w:themeColor="text1"/>
          <w:sz w:val="24"/>
          <w:szCs w:val="24"/>
        </w:rPr>
        <w:t>ери</w:t>
      </w:r>
      <w:r w:rsidR="00A64347">
        <w:rPr>
          <w:rFonts w:ascii="Times New Roman" w:hAnsi="Times New Roman" w:cs="Times New Roman"/>
          <w:color w:val="000000" w:themeColor="text1"/>
          <w:sz w:val="24"/>
          <w:szCs w:val="24"/>
        </w:rPr>
        <w:t>зации</w:t>
      </w:r>
      <w:r w:rsidRPr="00624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том числе по месту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 выездной работы</w:t>
      </w:r>
      <w:r w:rsidRPr="006247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мобильной медицинской бригады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369E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Приказ МЗ РФ от 28.09.2023 № 515н</w:t>
      </w:r>
      <w:r w:rsidRPr="007369EA">
        <w:rPr>
          <w:rFonts w:ascii="Times New Roman" w:hAnsi="Times New Roman" w:cs="Times New Roman"/>
          <w:sz w:val="24"/>
          <w:szCs w:val="24"/>
        </w:rPr>
        <w:t>)</w:t>
      </w:r>
      <w:r w:rsidRPr="0062476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54793" w:rsidRPr="00EC2F1D" w:rsidRDefault="00854793" w:rsidP="00854793">
      <w:pPr>
        <w:pStyle w:val="a3"/>
        <w:spacing w:after="0"/>
        <w:ind w:left="66" w:firstLine="35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Медицинские организации Удмуртии осуществляют проведение профилактических медицинских осмотров и диспансеризации путем 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ез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дов в трудовые и студенческие коллективы, а также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выделяют отдельные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дни для проведения профилактических мероприятий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определенному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студенческо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Pr="00EC2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колле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ктиву по принципу «зеленого коридора».</w:t>
      </w:r>
      <w:r w:rsidRPr="006C57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54793" w:rsidRDefault="00854793" w:rsidP="00854793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4793" w:rsidRPr="0046601C" w:rsidRDefault="00854793" w:rsidP="00854793">
      <w:pPr>
        <w:spacing w:after="0"/>
        <w:ind w:firstLine="78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Проведение диспансеризации по оценке репродуктивного здоровья мужчин и женщин репродуктивного возраста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(18-49 лет)</w:t>
      </w:r>
      <w:r w:rsidRPr="004660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854793" w:rsidRDefault="00854793" w:rsidP="00854793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 апреля 2024 года в Удмуртской Республике реализуется диспансеризация мужчин и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здоровья. Комплекс мероприятий направлен на профилактику, раннее выявление факторов риска и патологических состояний, препятствующих рождению детей на момент осмотра и в будущем</w:t>
      </w:r>
      <w:r>
        <w:rPr>
          <w:rFonts w:ascii="Times New Roman" w:hAnsi="Times New Roman" w:cs="Times New Roman"/>
          <w:sz w:val="24"/>
          <w:szCs w:val="24"/>
        </w:rPr>
        <w:t>. В проведении диспансеризации репродуктивного здоровья участвуют медицинские организации, оказывающие первичную медико-санитарную помощь взрослому населению</w:t>
      </w:r>
      <w:r w:rsidR="00A64347">
        <w:rPr>
          <w:rFonts w:ascii="Times New Roman" w:hAnsi="Times New Roman" w:cs="Times New Roman"/>
          <w:sz w:val="24"/>
          <w:szCs w:val="24"/>
        </w:rPr>
        <w:t xml:space="preserve"> </w:t>
      </w:r>
      <w:r w:rsidR="00A64347" w:rsidRPr="007369EA">
        <w:rPr>
          <w:rFonts w:ascii="Times New Roman" w:hAnsi="Times New Roman" w:cs="Times New Roman"/>
          <w:sz w:val="24"/>
          <w:szCs w:val="24"/>
        </w:rPr>
        <w:t>(</w:t>
      </w:r>
      <w:r w:rsidR="00A64347">
        <w:rPr>
          <w:rFonts w:ascii="Times New Roman" w:hAnsi="Times New Roman" w:cs="Times New Roman"/>
          <w:sz w:val="24"/>
          <w:szCs w:val="24"/>
        </w:rPr>
        <w:t xml:space="preserve">Приказ МЗ РФ от </w:t>
      </w:r>
      <w:r w:rsidR="00A64347">
        <w:rPr>
          <w:rFonts w:ascii="Times New Roman" w:hAnsi="Times New Roman" w:cs="Times New Roman"/>
          <w:sz w:val="24"/>
          <w:szCs w:val="24"/>
        </w:rPr>
        <w:t>19.07.2024</w:t>
      </w:r>
      <w:r w:rsidR="00A64347">
        <w:rPr>
          <w:rFonts w:ascii="Times New Roman" w:hAnsi="Times New Roman" w:cs="Times New Roman"/>
          <w:sz w:val="24"/>
          <w:szCs w:val="24"/>
        </w:rPr>
        <w:t xml:space="preserve"> № </w:t>
      </w:r>
      <w:r w:rsidR="00A64347">
        <w:rPr>
          <w:rFonts w:ascii="Times New Roman" w:hAnsi="Times New Roman" w:cs="Times New Roman"/>
          <w:sz w:val="24"/>
          <w:szCs w:val="24"/>
        </w:rPr>
        <w:t>378</w:t>
      </w:r>
      <w:r w:rsidR="00A64347">
        <w:rPr>
          <w:rFonts w:ascii="Times New Roman" w:hAnsi="Times New Roman" w:cs="Times New Roman"/>
          <w:sz w:val="24"/>
          <w:szCs w:val="24"/>
        </w:rPr>
        <w:t>н</w:t>
      </w:r>
      <w:r w:rsidR="00A64347" w:rsidRPr="007369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4793" w:rsidRDefault="00854793" w:rsidP="00854793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4793" w:rsidRPr="005B7F20" w:rsidRDefault="00854793" w:rsidP="00854793">
      <w:pPr>
        <w:spacing w:after="0"/>
        <w:ind w:left="78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Pr="005B7F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Проведение дополнительного </w:t>
      </w:r>
      <w:proofErr w:type="spellStart"/>
      <w:r w:rsidRPr="005B7F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скринингового</w:t>
      </w:r>
      <w:proofErr w:type="spellEnd"/>
      <w:r w:rsidRPr="005B7F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исследования на антитела к гепатиту С.  </w:t>
      </w:r>
    </w:p>
    <w:p w:rsidR="00854793" w:rsidRDefault="00854793" w:rsidP="00854793">
      <w:pPr>
        <w:pStyle w:val="a3"/>
        <w:spacing w:after="0"/>
        <w:ind w:left="0"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2024 года в Удмуртской Республике </w:t>
      </w:r>
      <w:r w:rsidRPr="007369EA">
        <w:rPr>
          <w:rFonts w:ascii="Times New Roman" w:hAnsi="Times New Roman" w:cs="Times New Roman"/>
          <w:color w:val="000000" w:themeColor="text1"/>
          <w:sz w:val="24"/>
          <w:szCs w:val="24"/>
        </w:rPr>
        <w:t>в рамках профилактического медицинского осмотра и диспансеризации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введено дополнительное мероприятие профилактического осмотра и диспансеризации – скрининг</w:t>
      </w:r>
      <w:r w:rsidRPr="007369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антитела к гепатиту С для </w:t>
      </w:r>
      <w:r w:rsidRPr="007369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граждан в возрасте 25 лет и старше 1 раз в </w:t>
      </w:r>
      <w:r w:rsidRPr="007369EA">
        <w:rPr>
          <w:rFonts w:ascii="Times New Roman" w:hAnsi="Times New Roman" w:cs="Times New Roman"/>
          <w:sz w:val="24"/>
          <w:szCs w:val="24"/>
        </w:rPr>
        <w:t>10 лет (</w:t>
      </w:r>
      <w:r>
        <w:rPr>
          <w:rFonts w:ascii="Times New Roman" w:hAnsi="Times New Roman" w:cs="Times New Roman"/>
          <w:sz w:val="24"/>
          <w:szCs w:val="24"/>
        </w:rPr>
        <w:t>Приказ МЗ РФ от 19.07.24 № 378н</w:t>
      </w:r>
      <w:r w:rsidRPr="007369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4793" w:rsidRDefault="00854793" w:rsidP="00854793">
      <w:pPr>
        <w:pStyle w:val="a3"/>
        <w:spacing w:after="0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54793" w:rsidRDefault="00854793" w:rsidP="00854793">
      <w:pPr>
        <w:pStyle w:val="a3"/>
        <w:spacing w:after="0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4. Проведение расширенной диспансеризации ветеранам СВО.</w:t>
      </w:r>
    </w:p>
    <w:p w:rsidR="00854793" w:rsidRPr="002F3169" w:rsidRDefault="00854793" w:rsidP="002F3169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>Ветераны боевых действий, принимавш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ие</w:t>
      </w: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участие в специальной военной операции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имеют право пройти </w:t>
      </w:r>
      <w:r w:rsidR="00CD4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расширенную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диспансеризацию вне зависимости от возраста в соответствии с</w:t>
      </w: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поручени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заместителя председателя Правительства Российской Федерации Т. А. Голиковой (Протокол </w:t>
      </w:r>
      <w:proofErr w:type="spellStart"/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>оперштаба</w:t>
      </w:r>
      <w:proofErr w:type="spellEnd"/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Министерства здравоохранения Российской Федерации № ТГ-П12-8418 от 21 марта 2024 года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854793">
        <w:rPr>
          <w:rFonts w:ascii="Times New Roman" w:hAnsi="Times New Roman" w:cs="Times New Roman"/>
          <w:color w:val="000000" w:themeColor="text1"/>
          <w:sz w:val="24"/>
          <w:szCs w:val="24"/>
        </w:rPr>
        <w:t>с целью проведения профилактических, лечебных, оздоровительных и реабилитационных мероприятий с учетом полученных травм и заболеваний, связанных с воздействием внешних факторов, а также с целью направления на получение специализированной, в том числе высокотехнологичной медицинской помощи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Объем мероприятий диспансеризации дополняется консультациями врачей-специалистов</w:t>
      </w:r>
      <w:r w:rsidR="002F3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проводится в первоочередном порядке: </w:t>
      </w:r>
      <w:r w:rsidR="002F3169">
        <w:rPr>
          <w:rFonts w:ascii="Times New Roman" w:hAnsi="Times New Roman"/>
          <w:sz w:val="24"/>
          <w:szCs w:val="24"/>
        </w:rPr>
        <w:t>п</w:t>
      </w:r>
      <w:r w:rsidR="002F3169" w:rsidRPr="002C70A2">
        <w:rPr>
          <w:rFonts w:ascii="Times New Roman" w:hAnsi="Times New Roman"/>
          <w:sz w:val="24"/>
          <w:szCs w:val="24"/>
        </w:rPr>
        <w:t xml:space="preserve">ри согласии </w:t>
      </w:r>
      <w:r w:rsidR="002F3169">
        <w:rPr>
          <w:rFonts w:ascii="Times New Roman" w:hAnsi="Times New Roman"/>
          <w:sz w:val="24"/>
          <w:szCs w:val="24"/>
        </w:rPr>
        <w:t>ветерана СВО</w:t>
      </w:r>
      <w:r w:rsidR="002F3169" w:rsidRPr="002C70A2">
        <w:rPr>
          <w:rFonts w:ascii="Times New Roman" w:hAnsi="Times New Roman"/>
          <w:sz w:val="24"/>
          <w:szCs w:val="24"/>
        </w:rPr>
        <w:t xml:space="preserve"> в рамках диспансеризации дополнительно провод</w:t>
      </w:r>
      <w:r w:rsidR="002F3169">
        <w:rPr>
          <w:rFonts w:ascii="Times New Roman" w:hAnsi="Times New Roman"/>
          <w:sz w:val="24"/>
          <w:szCs w:val="24"/>
        </w:rPr>
        <w:t>ятся</w:t>
      </w:r>
      <w:r w:rsidR="002F3169" w:rsidRPr="002C70A2">
        <w:rPr>
          <w:rFonts w:ascii="Times New Roman" w:hAnsi="Times New Roman"/>
          <w:sz w:val="24"/>
          <w:szCs w:val="24"/>
        </w:rPr>
        <w:t xml:space="preserve"> консультации невролога, для мужчин – уролога, травматолога-ор</w:t>
      </w:r>
      <w:r w:rsidR="002F3169">
        <w:rPr>
          <w:rFonts w:ascii="Times New Roman" w:hAnsi="Times New Roman"/>
          <w:sz w:val="24"/>
          <w:szCs w:val="24"/>
        </w:rPr>
        <w:t xml:space="preserve">топеда (хирурга), </w:t>
      </w:r>
      <w:r w:rsidR="002F3169">
        <w:rPr>
          <w:rFonts w:ascii="Times New Roman" w:hAnsi="Times New Roman"/>
          <w:sz w:val="24"/>
          <w:szCs w:val="24"/>
        </w:rPr>
        <w:lastRenderedPageBreak/>
        <w:t xml:space="preserve">офтальмолога, </w:t>
      </w:r>
      <w:proofErr w:type="spellStart"/>
      <w:r w:rsidR="002F3169" w:rsidRPr="002C70A2">
        <w:rPr>
          <w:rFonts w:ascii="Times New Roman" w:hAnsi="Times New Roman"/>
          <w:sz w:val="24"/>
          <w:szCs w:val="24"/>
        </w:rPr>
        <w:t>оториноларинголога</w:t>
      </w:r>
      <w:proofErr w:type="spellEnd"/>
      <w:r w:rsidR="002F3169" w:rsidRPr="002C70A2">
        <w:rPr>
          <w:rFonts w:ascii="Times New Roman" w:hAnsi="Times New Roman"/>
          <w:sz w:val="24"/>
          <w:szCs w:val="24"/>
        </w:rPr>
        <w:t>, психолога, психиатра-нарколога, врача-психиатра, стоматолога</w:t>
      </w:r>
      <w:r w:rsidR="00CD48FB">
        <w:rPr>
          <w:rFonts w:ascii="Times New Roman" w:hAnsi="Times New Roman"/>
          <w:sz w:val="24"/>
          <w:szCs w:val="24"/>
        </w:rPr>
        <w:t>,</w:t>
      </w:r>
      <w:r w:rsidR="00CD48FB" w:rsidRPr="00CD48FB">
        <w:t xml:space="preserve"> </w:t>
      </w:r>
      <w:r w:rsidR="00CD48FB">
        <w:rPr>
          <w:rFonts w:ascii="Times New Roman" w:hAnsi="Times New Roman"/>
          <w:sz w:val="24"/>
          <w:szCs w:val="24"/>
        </w:rPr>
        <w:t>для женщин – акушера-гинеколога</w:t>
      </w:r>
      <w:r w:rsidR="002F3169" w:rsidRPr="002C70A2">
        <w:rPr>
          <w:rFonts w:ascii="Times New Roman" w:hAnsi="Times New Roman"/>
          <w:sz w:val="24"/>
          <w:szCs w:val="24"/>
        </w:rPr>
        <w:t>.</w:t>
      </w:r>
    </w:p>
    <w:p w:rsidR="00854793" w:rsidRPr="00854793" w:rsidRDefault="00854793" w:rsidP="00854793">
      <w:pPr>
        <w:pStyle w:val="a3"/>
        <w:spacing w:after="0"/>
        <w:ind w:left="0"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Диспансеризация проводится в медицинской организации, выбранной ветераном СВО для получения первичной медико-санитарной помощи, либо </w:t>
      </w:r>
      <w:r w:rsidR="002F3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записи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 «якорных» медицинских организациях, на базе которых</w:t>
      </w:r>
      <w:r w:rsidR="002F31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организованы консультации врачей-специалистов </w:t>
      </w:r>
      <w:r w:rsidR="002F3169" w:rsidRPr="002C70A2">
        <w:rPr>
          <w:rFonts w:ascii="Times New Roman" w:hAnsi="Times New Roman"/>
          <w:sz w:val="24"/>
          <w:szCs w:val="24"/>
        </w:rPr>
        <w:t>(БУЗ УР «</w:t>
      </w:r>
      <w:proofErr w:type="gramStart"/>
      <w:r w:rsidR="002F3169">
        <w:rPr>
          <w:rFonts w:ascii="Times New Roman" w:hAnsi="Times New Roman"/>
          <w:sz w:val="24"/>
          <w:szCs w:val="24"/>
        </w:rPr>
        <w:t xml:space="preserve">КДЦ </w:t>
      </w:r>
      <w:r w:rsidR="002F3169" w:rsidRPr="002C70A2">
        <w:rPr>
          <w:rFonts w:ascii="Times New Roman" w:hAnsi="Times New Roman"/>
          <w:sz w:val="24"/>
          <w:szCs w:val="24"/>
        </w:rPr>
        <w:t xml:space="preserve"> МЗ</w:t>
      </w:r>
      <w:proofErr w:type="gramEnd"/>
      <w:r w:rsidR="002F3169" w:rsidRPr="002C70A2">
        <w:rPr>
          <w:rFonts w:ascii="Times New Roman" w:hAnsi="Times New Roman"/>
          <w:sz w:val="24"/>
          <w:szCs w:val="24"/>
        </w:rPr>
        <w:t xml:space="preserve"> УР», БУЗ УР «</w:t>
      </w:r>
      <w:proofErr w:type="spellStart"/>
      <w:r w:rsidR="002F3169" w:rsidRPr="002C70A2">
        <w:rPr>
          <w:rFonts w:ascii="Times New Roman" w:hAnsi="Times New Roman"/>
          <w:sz w:val="24"/>
          <w:szCs w:val="24"/>
        </w:rPr>
        <w:t>Воткинская</w:t>
      </w:r>
      <w:proofErr w:type="spellEnd"/>
      <w:r w:rsidR="002F3169" w:rsidRPr="002C70A2">
        <w:rPr>
          <w:rFonts w:ascii="Times New Roman" w:hAnsi="Times New Roman"/>
          <w:sz w:val="24"/>
          <w:szCs w:val="24"/>
        </w:rPr>
        <w:t xml:space="preserve"> РБ МЗ УР», БУЗ УР «</w:t>
      </w:r>
      <w:proofErr w:type="spellStart"/>
      <w:r w:rsidR="002F3169" w:rsidRPr="002C70A2">
        <w:rPr>
          <w:rFonts w:ascii="Times New Roman" w:hAnsi="Times New Roman"/>
          <w:sz w:val="24"/>
          <w:szCs w:val="24"/>
        </w:rPr>
        <w:t>Глазовская</w:t>
      </w:r>
      <w:proofErr w:type="spellEnd"/>
      <w:r w:rsidR="002F3169" w:rsidRPr="002C70A2">
        <w:rPr>
          <w:rFonts w:ascii="Times New Roman" w:hAnsi="Times New Roman"/>
          <w:sz w:val="24"/>
          <w:szCs w:val="24"/>
        </w:rPr>
        <w:t xml:space="preserve"> МБ МЗ УР», БУЗ УР «</w:t>
      </w:r>
      <w:proofErr w:type="spellStart"/>
      <w:r w:rsidR="002F3169" w:rsidRPr="002C70A2">
        <w:rPr>
          <w:rFonts w:ascii="Times New Roman" w:hAnsi="Times New Roman"/>
          <w:sz w:val="24"/>
          <w:szCs w:val="24"/>
        </w:rPr>
        <w:t>Можгинская</w:t>
      </w:r>
      <w:proofErr w:type="spellEnd"/>
      <w:r w:rsidR="002F3169" w:rsidRPr="002C70A2">
        <w:rPr>
          <w:rFonts w:ascii="Times New Roman" w:hAnsi="Times New Roman"/>
          <w:sz w:val="24"/>
          <w:szCs w:val="24"/>
        </w:rPr>
        <w:t xml:space="preserve"> РБ МЗ УР», БУЗ УР «</w:t>
      </w:r>
      <w:proofErr w:type="spellStart"/>
      <w:r w:rsidR="002F3169" w:rsidRPr="002C70A2">
        <w:rPr>
          <w:rFonts w:ascii="Times New Roman" w:hAnsi="Times New Roman"/>
          <w:sz w:val="24"/>
          <w:szCs w:val="24"/>
        </w:rPr>
        <w:t>Сарапульская</w:t>
      </w:r>
      <w:proofErr w:type="spellEnd"/>
      <w:r w:rsidR="002F3169" w:rsidRPr="002C70A2">
        <w:rPr>
          <w:rFonts w:ascii="Times New Roman" w:hAnsi="Times New Roman"/>
          <w:sz w:val="24"/>
          <w:szCs w:val="24"/>
        </w:rPr>
        <w:t xml:space="preserve"> ГБ МЗ УР»)</w:t>
      </w:r>
      <w:r w:rsidR="002F3169">
        <w:rPr>
          <w:rFonts w:ascii="Times New Roman" w:hAnsi="Times New Roman"/>
          <w:sz w:val="24"/>
          <w:szCs w:val="24"/>
        </w:rPr>
        <w:t>.</w:t>
      </w:r>
    </w:p>
    <w:p w:rsidR="006F510E" w:rsidRDefault="006F510E" w:rsidP="00977A74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D48FB" w:rsidRPr="005B7F20" w:rsidRDefault="00CD48FB" w:rsidP="00CD48FB">
      <w:pPr>
        <w:spacing w:after="0"/>
        <w:ind w:left="78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5B7F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Проведение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профилактических осмотров и диспансеризации с применением телемедицинских консультаций</w:t>
      </w:r>
      <w:r w:rsidRPr="005B7F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 </w:t>
      </w:r>
    </w:p>
    <w:p w:rsidR="00CE6317" w:rsidRDefault="00CD48FB" w:rsidP="00CD48FB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в Удмуртской Республике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 применение телемедицинских консультаций при проведении профилактических мероприятий для удобства пациентов и сокращении времени посещений медицинской организации. При этом осмотр врачом будет проведен в день обращения пациента в медицинскую организацию для прохождения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профилактическ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осмотр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диспансеризации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определенных групп взрослого населения /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диспансеризаци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6F510E" w:rsidRDefault="00CE6317" w:rsidP="00CD48FB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Телемедицинская консультация – звонок медицинского работника по телефону, чтобы сообщить результаты проведенных лабораторно-инструментальных исследований без посещения медицинской организации, дать дополнительные рекомендации по здоровому образу жизни при завершении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профилактического медицинского осмотра / диспансеризации определенных групп взрослого населения / диспансеризации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D48FB" w:rsidRDefault="00CD48FB" w:rsidP="00CD48FB">
      <w:pPr>
        <w:spacing w:after="0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Необходимые условия для применения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телемедицинских консультаций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письменное согласие пациента на проведение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телемедицинск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ой консультации,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проведен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очный осмотр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врачом 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при первичном приеме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день обращения,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выполнен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полный объем мероприятий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профилактического медицинского осмотра /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этапа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диспансеризации определенных групп взрослого населения /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этапа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диспансеризации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состояние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пациента без отрицательной динамики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отсутств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уют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направления на дополнительные обследования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 рамок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профилактического медицинского осмотра / диспансеризации определенных групп взрослого населения / диспансеризации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отсутств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уют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показани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направления на 2 этап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диспансеризации определенных групп взрослого населения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(кроме проведения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углубленного профилактического консультирования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2 этап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диспансеризации женщин</w:t>
      </w:r>
      <w:r w:rsidRPr="007C399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 целью оценки репродуктивного здоровья,</w:t>
      </w:r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CE6317" w:rsidRPr="00CE6317" w:rsidRDefault="00CE6317" w:rsidP="00CE631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proofErr w:type="gramEnd"/>
      <w:r w:rsidRPr="00CE63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очного осмотра прошло не более 1 месяца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CE6317" w:rsidRPr="00CE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C633B"/>
    <w:multiLevelType w:val="hybridMultilevel"/>
    <w:tmpl w:val="D868A852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1B0E16D0"/>
    <w:multiLevelType w:val="hybridMultilevel"/>
    <w:tmpl w:val="DD8E5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DF748B"/>
    <w:multiLevelType w:val="hybridMultilevel"/>
    <w:tmpl w:val="A41C7942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C47DE5"/>
    <w:multiLevelType w:val="hybridMultilevel"/>
    <w:tmpl w:val="F850D31C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57577509"/>
    <w:multiLevelType w:val="hybridMultilevel"/>
    <w:tmpl w:val="55924D04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D51F43"/>
    <w:multiLevelType w:val="hybridMultilevel"/>
    <w:tmpl w:val="1D06CCEE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261F86"/>
    <w:multiLevelType w:val="hybridMultilevel"/>
    <w:tmpl w:val="0A861894"/>
    <w:lvl w:ilvl="0" w:tplc="7338862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C41D34"/>
    <w:multiLevelType w:val="hybridMultilevel"/>
    <w:tmpl w:val="13DEA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5870FA"/>
    <w:multiLevelType w:val="hybridMultilevel"/>
    <w:tmpl w:val="346ED62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7AE620DF"/>
    <w:multiLevelType w:val="hybridMultilevel"/>
    <w:tmpl w:val="A468B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0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2F2"/>
    <w:rsid w:val="00016265"/>
    <w:rsid w:val="00033BA5"/>
    <w:rsid w:val="00041366"/>
    <w:rsid w:val="000725E6"/>
    <w:rsid w:val="000814E9"/>
    <w:rsid w:val="00083C22"/>
    <w:rsid w:val="00085B25"/>
    <w:rsid w:val="000D0FAA"/>
    <w:rsid w:val="000D4322"/>
    <w:rsid w:val="001253B0"/>
    <w:rsid w:val="00134489"/>
    <w:rsid w:val="001D31DA"/>
    <w:rsid w:val="002813C2"/>
    <w:rsid w:val="002822B5"/>
    <w:rsid w:val="002F3169"/>
    <w:rsid w:val="00436180"/>
    <w:rsid w:val="004513FE"/>
    <w:rsid w:val="00461B6C"/>
    <w:rsid w:val="0046601C"/>
    <w:rsid w:val="004744D0"/>
    <w:rsid w:val="00484856"/>
    <w:rsid w:val="004D7CAF"/>
    <w:rsid w:val="004E5475"/>
    <w:rsid w:val="005248A0"/>
    <w:rsid w:val="005329CE"/>
    <w:rsid w:val="005A5819"/>
    <w:rsid w:val="00613857"/>
    <w:rsid w:val="00624768"/>
    <w:rsid w:val="006C5716"/>
    <w:rsid w:val="006F510E"/>
    <w:rsid w:val="00721840"/>
    <w:rsid w:val="007369EA"/>
    <w:rsid w:val="00740020"/>
    <w:rsid w:val="007405B1"/>
    <w:rsid w:val="00755791"/>
    <w:rsid w:val="007A1BD4"/>
    <w:rsid w:val="007B3EC5"/>
    <w:rsid w:val="007C3998"/>
    <w:rsid w:val="007E20D0"/>
    <w:rsid w:val="008242F2"/>
    <w:rsid w:val="00853FA6"/>
    <w:rsid w:val="00854793"/>
    <w:rsid w:val="00865840"/>
    <w:rsid w:val="00890C80"/>
    <w:rsid w:val="008D3656"/>
    <w:rsid w:val="008E19CD"/>
    <w:rsid w:val="009166B6"/>
    <w:rsid w:val="00977A74"/>
    <w:rsid w:val="0098592D"/>
    <w:rsid w:val="009E057A"/>
    <w:rsid w:val="009F6EC7"/>
    <w:rsid w:val="00A000A4"/>
    <w:rsid w:val="00A00943"/>
    <w:rsid w:val="00A372BC"/>
    <w:rsid w:val="00A64347"/>
    <w:rsid w:val="00A807A5"/>
    <w:rsid w:val="00AA3E28"/>
    <w:rsid w:val="00AB5812"/>
    <w:rsid w:val="00B37E09"/>
    <w:rsid w:val="00B41123"/>
    <w:rsid w:val="00B854FC"/>
    <w:rsid w:val="00BC0C7E"/>
    <w:rsid w:val="00C507E9"/>
    <w:rsid w:val="00C62610"/>
    <w:rsid w:val="00C844C9"/>
    <w:rsid w:val="00C91802"/>
    <w:rsid w:val="00CD48FB"/>
    <w:rsid w:val="00CE6317"/>
    <w:rsid w:val="00D56DAD"/>
    <w:rsid w:val="00D61E21"/>
    <w:rsid w:val="00DC2DAE"/>
    <w:rsid w:val="00E14C1A"/>
    <w:rsid w:val="00E45B27"/>
    <w:rsid w:val="00E8471B"/>
    <w:rsid w:val="00E9752E"/>
    <w:rsid w:val="00EA2FBC"/>
    <w:rsid w:val="00EC2F1D"/>
    <w:rsid w:val="00EE1E87"/>
    <w:rsid w:val="00F05D5B"/>
    <w:rsid w:val="00F4716C"/>
    <w:rsid w:val="00F649DC"/>
    <w:rsid w:val="00F9563E"/>
    <w:rsid w:val="00FA7782"/>
    <w:rsid w:val="00FB7B5F"/>
    <w:rsid w:val="00FD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4420D-F7E7-4919-81AB-1193A531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8F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2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UserDomen1</dc:creator>
  <cp:keywords/>
  <dc:description/>
  <cp:lastModifiedBy>Краснова Ольга Сергеевна</cp:lastModifiedBy>
  <cp:revision>32</cp:revision>
  <dcterms:created xsi:type="dcterms:W3CDTF">2024-10-01T09:46:00Z</dcterms:created>
  <dcterms:modified xsi:type="dcterms:W3CDTF">2025-03-11T12:27:00Z</dcterms:modified>
</cp:coreProperties>
</file>